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04E" w:rsidRPr="008C2CFC" w:rsidRDefault="00C0652F" w:rsidP="00BF5B0F">
      <w:pPr>
        <w:spacing w:after="240"/>
        <w:jc w:val="center"/>
        <w:rPr>
          <w:rFonts w:asciiTheme="minorHAnsi" w:hAnsiTheme="minorHAnsi" w:cstheme="minorHAnsi"/>
          <w:sz w:val="28"/>
          <w:szCs w:val="28"/>
          <w:lang w:val="es-ES"/>
        </w:rPr>
      </w:pPr>
      <w:r>
        <w:rPr>
          <w:rFonts w:asciiTheme="minorHAnsi" w:hAnsiTheme="minorHAnsi" w:cstheme="minorHAnsi"/>
          <w:noProof/>
          <w:sz w:val="28"/>
          <w:szCs w:val="28"/>
          <w:lang w:val="fr-FR" w:eastAsia="fr-FR"/>
        </w:rPr>
        <w:drawing>
          <wp:anchor distT="0" distB="0" distL="114300" distR="114300" simplePos="0" relativeHeight="251658240" behindDoc="1" locked="0" layoutInCell="1" allowOverlap="1" wp14:anchorId="757E9436" wp14:editId="1408BF46">
            <wp:simplePos x="0" y="0"/>
            <wp:positionH relativeFrom="column">
              <wp:posOffset>5520690</wp:posOffset>
            </wp:positionH>
            <wp:positionV relativeFrom="paragraph">
              <wp:posOffset>-756920</wp:posOffset>
            </wp:positionV>
            <wp:extent cx="719455" cy="719455"/>
            <wp:effectExtent l="0" t="0" r="4445" b="4445"/>
            <wp:wrapTight wrapText="bothSides">
              <wp:wrapPolygon edited="0">
                <wp:start x="0" y="0"/>
                <wp:lineTo x="0" y="21162"/>
                <wp:lineTo x="21162" y="21162"/>
                <wp:lineTo x="21162" y="0"/>
                <wp:lineTo x="0" y="0"/>
              </wp:wrapPolygon>
            </wp:wrapTight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dicionQ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3E75" w:rsidRPr="008C2CFC">
        <w:rPr>
          <w:rFonts w:asciiTheme="minorHAnsi" w:hAnsiTheme="minorHAnsi" w:cstheme="minorHAnsi"/>
          <w:sz w:val="28"/>
          <w:szCs w:val="28"/>
          <w:lang w:val="es-ES"/>
        </w:rPr>
        <w:t xml:space="preserve">WORD 2010 </w:t>
      </w:r>
      <w:r w:rsidR="00A2724A" w:rsidRPr="008C2CFC">
        <w:rPr>
          <w:rFonts w:asciiTheme="minorHAnsi" w:hAnsiTheme="minorHAnsi" w:cstheme="minorHAnsi"/>
          <w:sz w:val="28"/>
          <w:szCs w:val="28"/>
          <w:lang w:val="es-ES"/>
        </w:rPr>
        <w:t>–</w:t>
      </w:r>
      <w:r w:rsidR="00163E75" w:rsidRPr="008C2CFC">
        <w:rPr>
          <w:rFonts w:asciiTheme="minorHAnsi" w:hAnsiTheme="minorHAnsi" w:cstheme="minorHAnsi"/>
          <w:sz w:val="28"/>
          <w:szCs w:val="28"/>
          <w:lang w:val="es-ES"/>
        </w:rPr>
        <w:t xml:space="preserve"> </w:t>
      </w:r>
      <w:r w:rsidR="00A2724A" w:rsidRPr="008C2CFC">
        <w:rPr>
          <w:rFonts w:asciiTheme="minorHAnsi" w:hAnsiTheme="minorHAnsi" w:cstheme="minorHAnsi"/>
          <w:sz w:val="28"/>
          <w:szCs w:val="28"/>
          <w:lang w:val="es-ES"/>
        </w:rPr>
        <w:t>POM (Preguntas de opción múltiple)</w:t>
      </w:r>
      <w:r w:rsidR="00C75D43" w:rsidRPr="00EA7632">
        <w:rPr>
          <w:noProof/>
          <w:lang w:val="en-US" w:eastAsia="fr-FR"/>
        </w:rPr>
        <w:t xml:space="preserve"> </w:t>
      </w:r>
    </w:p>
    <w:p w:rsidR="00A2724A" w:rsidRPr="009856F8" w:rsidRDefault="00A2724A" w:rsidP="006E70B4">
      <w:pPr>
        <w:spacing w:after="200" w:line="276" w:lineRule="auto"/>
        <w:rPr>
          <w:rFonts w:asciiTheme="minorHAnsi" w:hAnsiTheme="minorHAnsi" w:cstheme="minorHAnsi"/>
          <w:sz w:val="28"/>
          <w:szCs w:val="28"/>
          <w:lang w:val="es-ES"/>
        </w:rPr>
      </w:pPr>
      <w:r w:rsidRPr="009856F8">
        <w:rPr>
          <w:rFonts w:asciiTheme="minorHAnsi" w:hAnsiTheme="minorHAnsi" w:cstheme="minorHAnsi"/>
          <w:sz w:val="28"/>
          <w:szCs w:val="28"/>
          <w:lang w:val="es-ES"/>
        </w:rPr>
        <w:t xml:space="preserve">Capítulo </w:t>
      </w:r>
      <w:r w:rsidRPr="009856F8">
        <w:rPr>
          <w:rFonts w:asciiTheme="minorHAnsi" w:hAnsiTheme="minorHAnsi" w:cstheme="minorHAnsi"/>
          <w:b/>
          <w:sz w:val="28"/>
          <w:szCs w:val="28"/>
          <w:lang w:val="es-ES"/>
        </w:rPr>
        <w:t>Entorno</w:t>
      </w:r>
    </w:p>
    <w:p w:rsidR="00A2724A" w:rsidRPr="0064050E" w:rsidRDefault="00A2724A" w:rsidP="004A4ED8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</w:t>
      </w:r>
      <w:r w:rsidR="00151756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El </w:t>
      </w:r>
      <w:r w:rsidRPr="004A63E0">
        <w:rPr>
          <w:rFonts w:asciiTheme="minorHAnsi" w:hAnsiTheme="minorHAnsi" w:cstheme="minorHAnsi"/>
          <w:sz w:val="22"/>
          <w:szCs w:val="22"/>
          <w:lang w:val="es-ES"/>
        </w:rPr>
        <w:t xml:space="preserve">botón </w:t>
      </w:r>
      <w:r w:rsidR="00C75D43">
        <w:rPr>
          <w:rFonts w:asciiTheme="minorHAnsi" w:hAnsiTheme="minorHAnsi" w:cstheme="minorHAnsi"/>
          <w:noProof/>
          <w:sz w:val="22"/>
          <w:szCs w:val="22"/>
          <w:lang w:val="fr-FR" w:eastAsia="fr-FR"/>
        </w:rPr>
        <w:drawing>
          <wp:inline distT="0" distB="0" distL="0" distR="0">
            <wp:extent cx="161948" cy="161948"/>
            <wp:effectExtent l="0" t="0" r="9525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0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48" cy="161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63E0"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permite ocultar o mostrar las reglas.</w:t>
      </w:r>
    </w:p>
    <w:p w:rsidR="00A2724A" w:rsidRPr="0064050E" w:rsidRDefault="00A2724A" w:rsidP="00FF3476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151756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424871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A2724A" w:rsidRPr="0064050E" w:rsidRDefault="00A2724A" w:rsidP="00FF3476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151756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2029238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BB2DD4" w:rsidRPr="0064050E" w:rsidRDefault="00BB2DD4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A2724A" w:rsidRPr="0064050E" w:rsidRDefault="00A2724A" w:rsidP="0044108E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</w:t>
      </w:r>
      <w:r w:rsidR="00FF3476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¿Qué método abreviado de teclado </w:t>
      </w:r>
      <w:r w:rsidR="00BB2DD4" w:rsidRPr="0064050E">
        <w:rPr>
          <w:rFonts w:asciiTheme="minorHAnsi" w:hAnsiTheme="minorHAnsi" w:cstheme="minorHAnsi"/>
          <w:sz w:val="22"/>
          <w:szCs w:val="22"/>
          <w:lang w:val="es-ES"/>
        </w:rPr>
        <w:t>se utiliza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para ocultar o mostrar la cinta de opciones?</w:t>
      </w:r>
    </w:p>
    <w:p w:rsidR="00A2724A" w:rsidRPr="0064050E" w:rsidRDefault="00A2724A" w:rsidP="00FF3476">
      <w:pPr>
        <w:tabs>
          <w:tab w:val="left" w:pos="1985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&lt;Ctrl&gt; &lt;F1&gt;</w:t>
      </w:r>
      <w:r w:rsidR="00FF3476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2106323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A2724A" w:rsidRPr="00FF3476" w:rsidRDefault="00A2724A" w:rsidP="00FF3476">
      <w:pPr>
        <w:tabs>
          <w:tab w:val="left" w:pos="1985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FF3476">
        <w:rPr>
          <w:rFonts w:asciiTheme="minorHAnsi" w:hAnsiTheme="minorHAnsi" w:cstheme="minorHAnsi"/>
          <w:sz w:val="22"/>
          <w:szCs w:val="22"/>
          <w:lang w:val="es-ES"/>
        </w:rPr>
        <w:t>&lt;Shift&gt; &lt;F1&gt;</w:t>
      </w:r>
      <w:r w:rsidR="00FF3476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594908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655A19" w:rsidRPr="00FF3476" w:rsidRDefault="00655A19" w:rsidP="00FF3476">
      <w:pPr>
        <w:tabs>
          <w:tab w:val="left" w:pos="1985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FF3476">
        <w:rPr>
          <w:rFonts w:asciiTheme="minorHAnsi" w:hAnsiTheme="minorHAnsi" w:cstheme="minorHAnsi"/>
          <w:sz w:val="22"/>
          <w:szCs w:val="22"/>
          <w:lang w:val="es-ES"/>
        </w:rPr>
        <w:t>&lt;Ctrl&gt;</w:t>
      </w:r>
      <w:r w:rsidR="007269A5" w:rsidRPr="00FF3476">
        <w:rPr>
          <w:rFonts w:asciiTheme="minorHAnsi" w:hAnsiTheme="minorHAnsi" w:cstheme="minorHAnsi"/>
          <w:sz w:val="22"/>
          <w:szCs w:val="22"/>
          <w:lang w:val="es-ES"/>
        </w:rPr>
        <w:t>&lt;Shift&gt;&lt;F1&gt;</w:t>
      </w:r>
      <w:r w:rsidR="00FF3476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50636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BB2DD4" w:rsidRPr="00FF3476" w:rsidRDefault="00BB2DD4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7269A5" w:rsidRPr="0064050E" w:rsidRDefault="007269A5" w:rsidP="0044108E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3:</w:t>
      </w:r>
      <w:r w:rsidR="003C070A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¿Para repetir la última manipulación, en qué herramienta </w:t>
      </w:r>
      <w:r w:rsidR="00BB2DD4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se 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debe hacer clic?</w:t>
      </w:r>
    </w:p>
    <w:p w:rsidR="007269A5" w:rsidRPr="004A63E0" w:rsidRDefault="00406AB4" w:rsidP="00FB593B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>
        <w:rPr>
          <w:rFonts w:asciiTheme="minorHAnsi" w:hAnsiTheme="minorHAnsi" w:cstheme="minorHAnsi"/>
          <w:noProof/>
          <w:sz w:val="22"/>
          <w:szCs w:val="22"/>
          <w:lang w:val="fr-FR" w:eastAsia="fr-FR"/>
        </w:rPr>
        <w:drawing>
          <wp:inline distT="0" distB="0" distL="0" distR="0" wp14:anchorId="483CF36A" wp14:editId="65531699">
            <wp:extent cx="228571" cy="209524"/>
            <wp:effectExtent l="0" t="0" r="635" b="63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B09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571" cy="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0F4D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432407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213004" w:rsidRPr="004A63E0" w:rsidRDefault="00406AB4" w:rsidP="003F0F4D">
      <w:pPr>
        <w:spacing w:after="200" w:line="276" w:lineRule="auto"/>
        <w:ind w:left="1418" w:hanging="1418"/>
        <w:rPr>
          <w:rFonts w:asciiTheme="minorHAnsi" w:hAnsiTheme="minorHAnsi" w:cstheme="minorHAnsi"/>
          <w:sz w:val="22"/>
          <w:szCs w:val="22"/>
          <w:lang w:val="es-ES"/>
        </w:rPr>
      </w:pPr>
      <w:r>
        <w:rPr>
          <w:rFonts w:asciiTheme="minorHAnsi" w:hAnsiTheme="minorHAnsi" w:cstheme="minorHAnsi"/>
          <w:noProof/>
          <w:sz w:val="22"/>
          <w:szCs w:val="22"/>
          <w:lang w:val="fr-FR" w:eastAsia="fr-FR"/>
        </w:rPr>
        <w:drawing>
          <wp:inline distT="0" distB="0" distL="0" distR="0">
            <wp:extent cx="228571" cy="209524"/>
            <wp:effectExtent l="0" t="0" r="635" b="63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B13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571" cy="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0F4D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16347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269A5" w:rsidRPr="004A63E0" w:rsidRDefault="00406AB4" w:rsidP="003F0F4D">
      <w:pPr>
        <w:spacing w:after="200" w:line="276" w:lineRule="auto"/>
        <w:ind w:left="1418" w:hanging="1418"/>
        <w:rPr>
          <w:rFonts w:asciiTheme="minorHAnsi" w:hAnsiTheme="minorHAnsi" w:cstheme="minorHAnsi"/>
          <w:sz w:val="22"/>
          <w:szCs w:val="22"/>
          <w:lang w:val="es-ES"/>
        </w:rPr>
      </w:pPr>
      <w:r>
        <w:rPr>
          <w:rFonts w:asciiTheme="minorHAnsi" w:hAnsiTheme="minorHAnsi" w:cstheme="minorHAnsi"/>
          <w:noProof/>
          <w:sz w:val="22"/>
          <w:szCs w:val="22"/>
          <w:lang w:val="fr-FR" w:eastAsia="fr-FR"/>
        </w:rPr>
        <w:drawing>
          <wp:inline distT="0" distB="0" distL="0" distR="0">
            <wp:extent cx="228571" cy="209524"/>
            <wp:effectExtent l="0" t="0" r="635" b="63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B1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571" cy="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0F4D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883524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269A5" w:rsidRPr="0064050E" w:rsidRDefault="007269A5" w:rsidP="0044108E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3C070A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¿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>Qué ficha se debe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activar para acceder a las opciones que permiten modificar el modo de visualización del documento?</w:t>
      </w:r>
    </w:p>
    <w:p w:rsidR="007269A5" w:rsidRPr="003C070A" w:rsidRDefault="007269A5" w:rsidP="004D5A0C">
      <w:pPr>
        <w:tabs>
          <w:tab w:val="left" w:pos="2694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="005D7928" w:rsidRPr="0064050E">
        <w:rPr>
          <w:rFonts w:asciiTheme="minorHAnsi" w:hAnsiTheme="minorHAnsi" w:cstheme="minorHAnsi"/>
          <w:b/>
          <w:sz w:val="22"/>
          <w:szCs w:val="22"/>
          <w:lang w:val="es-ES"/>
        </w:rPr>
        <w:t>Diseño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 xml:space="preserve"> de página</w:t>
      </w:r>
      <w:r w:rsidR="003C070A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96118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269A5" w:rsidRPr="003C070A" w:rsidRDefault="007269A5" w:rsidP="004D5A0C">
      <w:pPr>
        <w:tabs>
          <w:tab w:val="left" w:pos="2694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Referencias</w:t>
      </w:r>
      <w:r w:rsidR="003C070A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110015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269A5" w:rsidRPr="003C070A" w:rsidRDefault="007269A5" w:rsidP="004D5A0C">
      <w:pPr>
        <w:tabs>
          <w:tab w:val="left" w:pos="2694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="005D7928" w:rsidRPr="0064050E">
        <w:rPr>
          <w:rFonts w:asciiTheme="minorHAnsi" w:hAnsiTheme="minorHAnsi" w:cstheme="minorHAnsi"/>
          <w:b/>
          <w:sz w:val="22"/>
          <w:szCs w:val="22"/>
          <w:lang w:val="es-ES"/>
        </w:rPr>
        <w:t>Vista</w:t>
      </w:r>
      <w:r w:rsidR="003C070A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748558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D7928" w:rsidRPr="0064050E" w:rsidRDefault="005D7928" w:rsidP="006E70B4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  <w:lang w:val="es-ES"/>
        </w:rPr>
      </w:pPr>
    </w:p>
    <w:p w:rsidR="005D7928" w:rsidRPr="0064050E" w:rsidRDefault="005D7928" w:rsidP="0044108E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5</w:t>
      </w:r>
      <w:r w:rsidR="004D5A0C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4D5A0C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¿Cuál es el modo de visualización que permite ver la disposición del documento tal como </w:t>
      </w:r>
      <w:r w:rsidR="00213004" w:rsidRPr="0064050E">
        <w:rPr>
          <w:rFonts w:asciiTheme="minorHAnsi" w:hAnsiTheme="minorHAnsi" w:cstheme="minorHAnsi"/>
          <w:sz w:val="22"/>
          <w:szCs w:val="22"/>
          <w:lang w:val="es-ES"/>
        </w:rPr>
        <w:t>aparecer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á en la impresión?</w:t>
      </w:r>
    </w:p>
    <w:p w:rsidR="005D7928" w:rsidRPr="004D5A0C" w:rsidRDefault="005D7928" w:rsidP="009D3448">
      <w:pPr>
        <w:tabs>
          <w:tab w:val="left" w:pos="4111"/>
        </w:tabs>
        <w:spacing w:after="200" w:line="276" w:lineRule="auto"/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El modo </w:t>
      </w:r>
      <w:r w:rsidR="00213004" w:rsidRPr="0064050E">
        <w:rPr>
          <w:rFonts w:asciiTheme="minorHAnsi" w:hAnsiTheme="minorHAnsi" w:cstheme="minorHAnsi"/>
          <w:b/>
          <w:sz w:val="22"/>
          <w:szCs w:val="22"/>
          <w:lang w:val="es-ES"/>
        </w:rPr>
        <w:t>Diseño de impresión</w:t>
      </w:r>
      <w:r w:rsidR="004D5A0C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46535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3448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D7928" w:rsidRPr="004D5A0C" w:rsidRDefault="005D7928" w:rsidP="009D3448">
      <w:pPr>
        <w:tabs>
          <w:tab w:val="left" w:pos="4111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El modo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Esquema</w:t>
      </w:r>
      <w:r w:rsidR="004D5A0C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661303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3448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D7928" w:rsidRPr="004D5A0C" w:rsidRDefault="005D7928" w:rsidP="009D3448">
      <w:pPr>
        <w:tabs>
          <w:tab w:val="left" w:pos="4111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El modo </w:t>
      </w:r>
      <w:r w:rsidR="00213004" w:rsidRPr="0064050E">
        <w:rPr>
          <w:rFonts w:asciiTheme="minorHAnsi" w:hAnsiTheme="minorHAnsi" w:cstheme="minorHAnsi"/>
          <w:b/>
          <w:sz w:val="22"/>
          <w:szCs w:val="22"/>
          <w:lang w:val="es-ES"/>
        </w:rPr>
        <w:t>Lectura de pantalla completa</w:t>
      </w:r>
      <w:r w:rsidR="004D5A0C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2100936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3448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A611C" w:rsidRPr="009856F8" w:rsidRDefault="004A611C" w:rsidP="006E70B4">
      <w:pPr>
        <w:spacing w:after="200" w:line="276" w:lineRule="auto"/>
        <w:rPr>
          <w:rFonts w:asciiTheme="minorHAnsi" w:hAnsiTheme="minorHAnsi" w:cstheme="minorHAnsi"/>
          <w:sz w:val="28"/>
          <w:szCs w:val="28"/>
          <w:lang w:val="es-ES"/>
        </w:rPr>
      </w:pPr>
      <w:r w:rsidRPr="009856F8">
        <w:rPr>
          <w:rFonts w:asciiTheme="minorHAnsi" w:hAnsiTheme="minorHAnsi" w:cstheme="minorHAnsi"/>
          <w:sz w:val="28"/>
          <w:szCs w:val="28"/>
          <w:lang w:val="es-ES"/>
        </w:rPr>
        <w:lastRenderedPageBreak/>
        <w:t xml:space="preserve">Capítulo </w:t>
      </w:r>
      <w:r w:rsidRPr="009856F8">
        <w:rPr>
          <w:rFonts w:asciiTheme="minorHAnsi" w:hAnsiTheme="minorHAnsi" w:cstheme="minorHAnsi"/>
          <w:b/>
          <w:sz w:val="28"/>
          <w:szCs w:val="28"/>
          <w:lang w:val="es-ES"/>
        </w:rPr>
        <w:t>Introduc</w:t>
      </w:r>
      <w:r w:rsidR="00213004" w:rsidRPr="009856F8">
        <w:rPr>
          <w:rFonts w:asciiTheme="minorHAnsi" w:hAnsiTheme="minorHAnsi" w:cstheme="minorHAnsi"/>
          <w:b/>
          <w:sz w:val="28"/>
          <w:szCs w:val="28"/>
          <w:lang w:val="es-ES"/>
        </w:rPr>
        <w:t>ir/modificar datos</w:t>
      </w:r>
    </w:p>
    <w:p w:rsidR="004A611C" w:rsidRPr="0064050E" w:rsidRDefault="004A611C" w:rsidP="0044108E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="009D3448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9D3448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¿Qué operación </w:t>
      </w:r>
      <w:r w:rsidR="00BB2DD4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se 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debe realizar para seleccionar una frase?</w:t>
      </w:r>
    </w:p>
    <w:p w:rsidR="004A611C" w:rsidRPr="0064050E" w:rsidRDefault="004A611C" w:rsidP="00F87EFA">
      <w:pPr>
        <w:tabs>
          <w:tab w:val="left" w:pos="2410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Doble clic en la frase</w:t>
      </w:r>
      <w:r w:rsidR="00F87EFA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33382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7687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A611C" w:rsidRPr="0064050E" w:rsidRDefault="004A611C" w:rsidP="00F87EFA">
      <w:pPr>
        <w:tabs>
          <w:tab w:val="left" w:pos="2410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&lt;Ctrl&gt; clic en la frase</w:t>
      </w:r>
      <w:r w:rsidR="00F87EFA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372053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7687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A611C" w:rsidRPr="0064050E" w:rsidRDefault="004A611C" w:rsidP="00F87EFA">
      <w:pPr>
        <w:tabs>
          <w:tab w:val="left" w:pos="2410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&lt;Shift&gt; clic en la frase</w:t>
      </w:r>
      <w:r w:rsidR="00F87EFA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071931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A611C" w:rsidRPr="0064050E" w:rsidRDefault="004A611C" w:rsidP="006E70B4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  <w:lang w:val="es-ES"/>
        </w:rPr>
      </w:pPr>
    </w:p>
    <w:p w:rsidR="004A611C" w:rsidRPr="0064050E" w:rsidRDefault="004A611C" w:rsidP="0044108E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="00F87EFA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F87EFA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Una palabra mal </w:t>
      </w:r>
      <w:r w:rsidR="00942FDE" w:rsidRPr="0064050E">
        <w:rPr>
          <w:rFonts w:asciiTheme="minorHAnsi" w:hAnsiTheme="minorHAnsi" w:cstheme="minorHAnsi"/>
          <w:sz w:val="22"/>
          <w:szCs w:val="22"/>
          <w:lang w:val="es-ES"/>
        </w:rPr>
        <w:t>escrita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se corrige haciendo clic con el botón secundario del ratón.</w:t>
      </w:r>
    </w:p>
    <w:p w:rsidR="004A611C" w:rsidRPr="0064050E" w:rsidRDefault="004A611C" w:rsidP="009A7687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9A7687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8460155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7687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A611C" w:rsidRDefault="004A611C" w:rsidP="009A7687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9A7687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75493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7687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87EFA" w:rsidRPr="0064050E" w:rsidRDefault="00F87EFA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4A611C" w:rsidRPr="0064050E" w:rsidRDefault="004A611C" w:rsidP="0044108E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="00F87EFA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F87EFA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Los</w:t>
      </w:r>
      <w:r w:rsidR="00942FDE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marcadores de las tabulaciones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permiten alinear varias líneas al mismo nivel</w:t>
      </w:r>
      <w:r w:rsidR="00BB2DD4" w:rsidRPr="0064050E">
        <w:rPr>
          <w:rFonts w:asciiTheme="minorHAnsi" w:hAnsiTheme="minorHAnsi" w:cstheme="minorHAnsi"/>
          <w:sz w:val="22"/>
          <w:szCs w:val="22"/>
          <w:lang w:val="es-ES"/>
        </w:rPr>
        <w:t>.</w:t>
      </w:r>
    </w:p>
    <w:p w:rsidR="004A611C" w:rsidRPr="0064050E" w:rsidRDefault="004A611C" w:rsidP="009A7687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9A7687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933701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7C46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A611C" w:rsidRPr="0064050E" w:rsidRDefault="004A611C" w:rsidP="009A7687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9A7687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418289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A611C" w:rsidRPr="0064050E" w:rsidRDefault="004A611C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4A611C" w:rsidRPr="0064050E" w:rsidRDefault="004A611C" w:rsidP="0044108E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="00F87EFA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F87EFA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¿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>Qué ficha se debe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activar para acceder a la opción que permite insertar un símbolo?</w:t>
      </w:r>
    </w:p>
    <w:p w:rsidR="004A611C" w:rsidRPr="006B33A0" w:rsidRDefault="00E35F30" w:rsidP="006B33A0">
      <w:pPr>
        <w:tabs>
          <w:tab w:val="left" w:pos="1843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="00942FDE" w:rsidRPr="0064050E">
        <w:rPr>
          <w:rFonts w:asciiTheme="minorHAnsi" w:hAnsiTheme="minorHAnsi" w:cstheme="minorHAnsi"/>
          <w:b/>
          <w:sz w:val="22"/>
          <w:szCs w:val="22"/>
          <w:lang w:val="es-ES"/>
        </w:rPr>
        <w:t>Inicio</w:t>
      </w:r>
      <w:r w:rsidR="006B33A0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2027285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33A0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35F30" w:rsidRPr="006B33A0" w:rsidRDefault="00E35F30" w:rsidP="006B33A0">
      <w:pPr>
        <w:tabs>
          <w:tab w:val="left" w:pos="1843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="00942FDE" w:rsidRPr="0064050E">
        <w:rPr>
          <w:rFonts w:asciiTheme="minorHAnsi" w:hAnsiTheme="minorHAnsi" w:cstheme="minorHAnsi"/>
          <w:b/>
          <w:sz w:val="22"/>
          <w:szCs w:val="22"/>
          <w:lang w:val="es-ES"/>
        </w:rPr>
        <w:t>Archivo</w:t>
      </w:r>
      <w:r w:rsidR="006B33A0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389807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33A0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35F30" w:rsidRPr="006B33A0" w:rsidRDefault="00E35F30" w:rsidP="006B33A0">
      <w:pPr>
        <w:tabs>
          <w:tab w:val="left" w:pos="1843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Ver</w:t>
      </w:r>
      <w:r w:rsidR="006B33A0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344940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33A0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35F30" w:rsidRPr="0064050E" w:rsidRDefault="00E35F30" w:rsidP="006E70B4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  <w:lang w:val="es-ES"/>
        </w:rPr>
      </w:pPr>
    </w:p>
    <w:p w:rsidR="00E35F30" w:rsidRPr="0064050E" w:rsidRDefault="00E35F30" w:rsidP="0044108E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5</w:t>
      </w:r>
      <w:r w:rsidR="00F87EFA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F87EFA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¿Qué método abreviado de teclado permite crear un salto de página?</w:t>
      </w:r>
    </w:p>
    <w:p w:rsidR="00942FDE" w:rsidRPr="0064050E" w:rsidRDefault="00942FDE" w:rsidP="009856F8">
      <w:pPr>
        <w:tabs>
          <w:tab w:val="left" w:pos="226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&lt;Ctrl&gt;&lt;Intro&gt;</w:t>
      </w:r>
      <w:r w:rsidR="009856F8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534646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6F8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42FDE" w:rsidRPr="0064050E" w:rsidRDefault="00942FDE" w:rsidP="009856F8">
      <w:pPr>
        <w:tabs>
          <w:tab w:val="left" w:pos="226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n-US"/>
        </w:rPr>
      </w:pPr>
      <w:r w:rsidRPr="0064050E">
        <w:rPr>
          <w:rFonts w:asciiTheme="minorHAnsi" w:hAnsiTheme="minorHAnsi" w:cstheme="minorHAnsi"/>
          <w:sz w:val="22"/>
          <w:szCs w:val="22"/>
          <w:lang w:val="en-US"/>
        </w:rPr>
        <w:t>&lt;Ctrl&gt;&lt;Shift&gt;&lt;Intro&gt;</w:t>
      </w:r>
      <w:r w:rsidR="009856F8">
        <w:rPr>
          <w:rFonts w:asciiTheme="minorHAnsi" w:hAnsiTheme="minorHAnsi" w:cstheme="minorHAnsi"/>
          <w:sz w:val="22"/>
          <w:szCs w:val="22"/>
          <w:lang w:val="en-U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n-US"/>
          </w:rPr>
          <w:id w:val="1035311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n-US"/>
            </w:rPr>
            <w:t>☐</w:t>
          </w:r>
        </w:sdtContent>
      </w:sdt>
    </w:p>
    <w:p w:rsidR="00942FDE" w:rsidRPr="0064050E" w:rsidRDefault="00942FDE" w:rsidP="009856F8">
      <w:pPr>
        <w:tabs>
          <w:tab w:val="left" w:pos="226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n-US"/>
        </w:rPr>
      </w:pPr>
      <w:r w:rsidRPr="0064050E">
        <w:rPr>
          <w:rFonts w:asciiTheme="minorHAnsi" w:hAnsiTheme="minorHAnsi" w:cstheme="minorHAnsi"/>
          <w:sz w:val="22"/>
          <w:szCs w:val="22"/>
          <w:lang w:val="en-US"/>
        </w:rPr>
        <w:t>&lt;Shift&gt;&lt;Intro&gt;</w:t>
      </w:r>
      <w:r w:rsidR="009856F8">
        <w:rPr>
          <w:rFonts w:asciiTheme="minorHAnsi" w:hAnsiTheme="minorHAnsi" w:cstheme="minorHAnsi"/>
          <w:sz w:val="22"/>
          <w:szCs w:val="22"/>
          <w:lang w:val="en-U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n-US"/>
          </w:rPr>
          <w:id w:val="12925529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6F8">
            <w:rPr>
              <w:rFonts w:ascii="MS Gothic" w:eastAsia="MS Gothic" w:hAnsi="MS Gothic" w:cstheme="minorHAnsi" w:hint="eastAsia"/>
              <w:sz w:val="22"/>
              <w:szCs w:val="22"/>
              <w:lang w:val="en-US"/>
            </w:rPr>
            <w:t>☐</w:t>
          </w:r>
        </w:sdtContent>
      </w:sdt>
    </w:p>
    <w:p w:rsidR="00942FDE" w:rsidRPr="0064050E" w:rsidRDefault="00942FDE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n-US"/>
        </w:rPr>
      </w:pPr>
    </w:p>
    <w:p w:rsidR="00942FDE" w:rsidRPr="0064050E" w:rsidRDefault="00942FDE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n-US"/>
        </w:rPr>
      </w:pPr>
    </w:p>
    <w:p w:rsidR="00BB2DD4" w:rsidRPr="0064050E" w:rsidRDefault="00BB2DD4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n-US"/>
        </w:rPr>
      </w:pPr>
    </w:p>
    <w:p w:rsidR="00942FDE" w:rsidRPr="009856F8" w:rsidRDefault="00942FDE" w:rsidP="006E70B4">
      <w:pPr>
        <w:spacing w:after="200" w:line="276" w:lineRule="auto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9856F8">
        <w:rPr>
          <w:rFonts w:asciiTheme="minorHAnsi" w:hAnsiTheme="minorHAnsi" w:cstheme="minorHAnsi"/>
          <w:sz w:val="28"/>
          <w:szCs w:val="28"/>
          <w:lang w:val="en-US"/>
        </w:rPr>
        <w:lastRenderedPageBreak/>
        <w:t xml:space="preserve">Capítulo </w:t>
      </w:r>
      <w:r w:rsidR="00710B4B" w:rsidRPr="009856F8">
        <w:rPr>
          <w:rFonts w:asciiTheme="minorHAnsi" w:hAnsiTheme="minorHAnsi" w:cstheme="minorHAnsi"/>
          <w:b/>
          <w:sz w:val="28"/>
          <w:szCs w:val="28"/>
          <w:lang w:val="en-US"/>
        </w:rPr>
        <w:t>Elementos rápidos</w:t>
      </w:r>
    </w:p>
    <w:p w:rsidR="00710B4B" w:rsidRPr="0064050E" w:rsidRDefault="00710B4B" w:rsidP="0044108E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F831DA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¿Qué permite hacer un elemento rápido?</w:t>
      </w:r>
    </w:p>
    <w:p w:rsidR="00710B4B" w:rsidRPr="0064050E" w:rsidRDefault="00710B4B" w:rsidP="003530D0">
      <w:pPr>
        <w:tabs>
          <w:tab w:val="left" w:pos="3119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Guardar un formato</w:t>
      </w:r>
      <w:r w:rsidR="003530D0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924481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30D0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10B4B" w:rsidRPr="0064050E" w:rsidRDefault="00710B4B" w:rsidP="003530D0">
      <w:pPr>
        <w:tabs>
          <w:tab w:val="left" w:pos="3119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Memorizar un texto repetitivo</w:t>
      </w:r>
      <w:r w:rsidR="003530D0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6262825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30D0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10B4B" w:rsidRPr="0064050E" w:rsidRDefault="00710B4B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710B4B" w:rsidRPr="0064050E" w:rsidRDefault="00710B4B" w:rsidP="0044108E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="004A4ED8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4A4ED8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¿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>Qué ficha se debe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activar para acceder a la opción que permite crear un elemento rápido?</w:t>
      </w:r>
    </w:p>
    <w:p w:rsidR="00710B4B" w:rsidRPr="007C338A" w:rsidRDefault="00710B4B" w:rsidP="007B7C46">
      <w:pPr>
        <w:tabs>
          <w:tab w:val="left" w:pos="2694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Insertar</w:t>
      </w:r>
      <w:r w:rsidR="007C338A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779874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7C46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10B4B" w:rsidRPr="007C338A" w:rsidRDefault="00710B4B" w:rsidP="007B7C46">
      <w:pPr>
        <w:tabs>
          <w:tab w:val="left" w:pos="2694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Diseño de página</w:t>
      </w:r>
      <w:r w:rsidR="007C338A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520399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7C46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10B4B" w:rsidRPr="007B7C46" w:rsidRDefault="00710B4B" w:rsidP="007B7C46">
      <w:pPr>
        <w:tabs>
          <w:tab w:val="left" w:pos="2694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Revisar</w:t>
      </w:r>
      <w:r w:rsidR="007B7C46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964341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10B4B" w:rsidRPr="0064050E" w:rsidRDefault="00710B4B" w:rsidP="006E70B4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  <w:lang w:val="es-ES"/>
        </w:rPr>
      </w:pPr>
    </w:p>
    <w:p w:rsidR="00710B4B" w:rsidRPr="0064050E" w:rsidRDefault="00710B4B" w:rsidP="0044108E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="007B7C46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7B7C46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Es posible guardar un elemento rápido en una plantilla distinta que la plantilla predeterminada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Normal.dotm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.</w:t>
      </w:r>
    </w:p>
    <w:p w:rsidR="00710B4B" w:rsidRPr="0064050E" w:rsidRDefault="00710B4B" w:rsidP="007B7C46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7B7C46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412464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7C46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10B4B" w:rsidRPr="0064050E" w:rsidRDefault="00710B4B" w:rsidP="007B7C46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7B7C46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966767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7C46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10B4B" w:rsidRPr="0064050E" w:rsidRDefault="00710B4B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710B4B" w:rsidRPr="0064050E" w:rsidRDefault="00710B4B" w:rsidP="003530D0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="007B7C46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7B7C46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¿Qué tecla permite insertar el contenido de un elemento rápido después de haber escrito su nombre en el lugar donde debe ser insertado</w:t>
      </w:r>
      <w:r w:rsidR="00BB2DD4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en el documento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?</w:t>
      </w:r>
    </w:p>
    <w:p w:rsidR="00710B4B" w:rsidRPr="0064050E" w:rsidRDefault="00710B4B" w:rsidP="007B7C46">
      <w:pPr>
        <w:tabs>
          <w:tab w:val="left" w:pos="1134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&lt;F3&gt;</w:t>
      </w:r>
      <w:r w:rsidR="00551659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819622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10B4B" w:rsidRPr="0064050E" w:rsidRDefault="00710B4B" w:rsidP="007B7C46">
      <w:pPr>
        <w:tabs>
          <w:tab w:val="left" w:pos="1134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&lt;F1&gt;</w:t>
      </w:r>
      <w:r w:rsidR="00551659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684192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1659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10B4B" w:rsidRPr="0064050E" w:rsidRDefault="00710B4B" w:rsidP="007B7C46">
      <w:pPr>
        <w:tabs>
          <w:tab w:val="left" w:pos="1134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&lt;F10&gt;</w:t>
      </w:r>
      <w:r w:rsidR="00551659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713490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1659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10B4B" w:rsidRPr="0064050E" w:rsidRDefault="00710B4B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710B4B" w:rsidRPr="0064050E" w:rsidRDefault="00710B4B" w:rsidP="003530D0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5</w:t>
      </w:r>
      <w:r w:rsidR="00551659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551659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No es posible acceder a la galería de elementos rápidos a partir de la barra de herramientas de Acceso rápido.</w:t>
      </w:r>
    </w:p>
    <w:p w:rsidR="00F73245" w:rsidRPr="0064050E" w:rsidRDefault="00F73245" w:rsidP="00551659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551659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41284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1659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73245" w:rsidRPr="0064050E" w:rsidRDefault="00F73245" w:rsidP="00551659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551659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922565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1659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73245" w:rsidRPr="0064050E" w:rsidRDefault="00F73245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F73245" w:rsidRDefault="00F73245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F73245" w:rsidRPr="009425FB" w:rsidRDefault="00F73245" w:rsidP="006E70B4">
      <w:pPr>
        <w:spacing w:after="200" w:line="276" w:lineRule="auto"/>
        <w:rPr>
          <w:rFonts w:asciiTheme="minorHAnsi" w:hAnsiTheme="minorHAnsi" w:cstheme="minorHAnsi"/>
          <w:sz w:val="28"/>
          <w:szCs w:val="28"/>
          <w:lang w:val="es-ES"/>
        </w:rPr>
      </w:pPr>
      <w:r w:rsidRPr="009425FB">
        <w:rPr>
          <w:rFonts w:asciiTheme="minorHAnsi" w:hAnsiTheme="minorHAnsi" w:cstheme="minorHAnsi"/>
          <w:sz w:val="28"/>
          <w:szCs w:val="28"/>
          <w:lang w:val="es-ES"/>
        </w:rPr>
        <w:lastRenderedPageBreak/>
        <w:t xml:space="preserve">Capítulo </w:t>
      </w:r>
      <w:r w:rsidRPr="009425FB">
        <w:rPr>
          <w:rFonts w:asciiTheme="minorHAnsi" w:hAnsiTheme="minorHAnsi" w:cstheme="minorHAnsi"/>
          <w:b/>
          <w:sz w:val="28"/>
          <w:szCs w:val="28"/>
          <w:lang w:val="es-ES"/>
        </w:rPr>
        <w:t>Configurar página</w:t>
      </w:r>
    </w:p>
    <w:p w:rsidR="00F73245" w:rsidRPr="0064050E" w:rsidRDefault="00F73245" w:rsidP="00C064C2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="00A24164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A24164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¿Cuál es la orientación predeterminada de todos los documentos nuevos?</w:t>
      </w:r>
    </w:p>
    <w:p w:rsidR="00F73245" w:rsidRPr="00A24164" w:rsidRDefault="00F73245" w:rsidP="00A2416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Vertical</w:t>
      </w:r>
      <w:r w:rsidR="00A24164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221754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4164" w:rsidRPr="00A24164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73245" w:rsidRPr="00A24164" w:rsidRDefault="00F73245" w:rsidP="00A2416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Horizontal</w:t>
      </w:r>
      <w:r w:rsidR="00A24164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892005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4164" w:rsidRPr="00A24164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73245" w:rsidRPr="00A24164" w:rsidRDefault="00F73245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F73245" w:rsidRPr="0064050E" w:rsidRDefault="00F73245" w:rsidP="00C064C2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="00651660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651660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¿A qué sección o secciones del documento se aplica la nueva orientación seleccionada?</w:t>
      </w:r>
    </w:p>
    <w:p w:rsidR="00F73245" w:rsidRPr="0064050E" w:rsidRDefault="00F73245" w:rsidP="00651660">
      <w:pPr>
        <w:tabs>
          <w:tab w:val="left" w:pos="382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A todas las secciones del documento</w:t>
      </w:r>
      <w:r w:rsidR="00651660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17985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1660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73245" w:rsidRPr="0064050E" w:rsidRDefault="00F73245" w:rsidP="00651660">
      <w:pPr>
        <w:tabs>
          <w:tab w:val="left" w:pos="382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A la sección activa</w:t>
      </w:r>
      <w:r w:rsidR="00651660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355668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1660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73245" w:rsidRPr="0064050E" w:rsidRDefault="00F73245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F73245" w:rsidRPr="0064050E" w:rsidRDefault="00F73245" w:rsidP="00C064C2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="00651660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651660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¿Cómo se denomina la opción que permite ajustar los márgenes de un documento para una impresión a doble cara?</w:t>
      </w:r>
    </w:p>
    <w:p w:rsidR="00F73245" w:rsidRPr="0064050E" w:rsidRDefault="00956302" w:rsidP="00097C0E">
      <w:pPr>
        <w:tabs>
          <w:tab w:val="left" w:pos="2552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Márgenes simétricos</w:t>
      </w:r>
      <w:r w:rsidR="00097C0E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928419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86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56302" w:rsidRPr="0064050E" w:rsidRDefault="00956302" w:rsidP="00097C0E">
      <w:pPr>
        <w:tabs>
          <w:tab w:val="left" w:pos="2552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Encuadernación</w:t>
      </w:r>
      <w:r w:rsidR="00097C0E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084291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C0E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56302" w:rsidRPr="0064050E" w:rsidRDefault="00956302" w:rsidP="00097C0E">
      <w:pPr>
        <w:tabs>
          <w:tab w:val="left" w:pos="2552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Disposición libre</w:t>
      </w:r>
      <w:r w:rsidR="00097C0E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3714463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C0E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56302" w:rsidRPr="0064050E" w:rsidRDefault="00956302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956302" w:rsidRPr="0064050E" w:rsidRDefault="00956302" w:rsidP="00C064C2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="00097C0E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097C0E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Los márgenes no pueden modificarse utilizando las reglas horizontal y vertical.</w:t>
      </w:r>
    </w:p>
    <w:p w:rsidR="00E842C7" w:rsidRPr="0064050E" w:rsidRDefault="00E842C7" w:rsidP="00097C0E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097C0E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507667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C0E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842C7" w:rsidRPr="0064050E" w:rsidRDefault="00E842C7" w:rsidP="00097C0E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097C0E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8707336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C0E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842C7" w:rsidRPr="0064050E" w:rsidRDefault="00E842C7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E842C7" w:rsidRPr="0064050E" w:rsidRDefault="00E842C7" w:rsidP="00C064C2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5</w:t>
      </w:r>
      <w:r w:rsidR="00097C0E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097C0E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¿Aparte del botón correspondiente, qué método permite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Cerrar encabezado y pie de página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?</w:t>
      </w:r>
    </w:p>
    <w:p w:rsidR="00E842C7" w:rsidRPr="0064050E" w:rsidRDefault="00E842C7" w:rsidP="00097C0E">
      <w:pPr>
        <w:tabs>
          <w:tab w:val="left" w:pos="2835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Un clic en el documento</w:t>
      </w:r>
      <w:r w:rsidR="00097C0E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568488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C0E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842C7" w:rsidRPr="0064050E" w:rsidRDefault="00E842C7" w:rsidP="00097C0E">
      <w:pPr>
        <w:tabs>
          <w:tab w:val="left" w:pos="2835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Doble clic en el documento</w:t>
      </w:r>
      <w:r w:rsidR="00097C0E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212659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C0E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842C7" w:rsidRPr="00097C0E" w:rsidRDefault="00E842C7" w:rsidP="00097C0E">
      <w:pPr>
        <w:tabs>
          <w:tab w:val="left" w:pos="2835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Clic en la 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Inicio</w:t>
      </w:r>
      <w:r w:rsidR="00097C0E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23998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C0E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842C7" w:rsidRPr="0064050E" w:rsidRDefault="00E842C7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E842C7" w:rsidRPr="0064050E" w:rsidRDefault="00E842C7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BB2DD4" w:rsidRPr="0064050E" w:rsidRDefault="00BB2DD4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E842C7" w:rsidRPr="00394E75" w:rsidRDefault="00E842C7" w:rsidP="006E70B4">
      <w:pPr>
        <w:spacing w:after="200" w:line="276" w:lineRule="auto"/>
        <w:rPr>
          <w:rFonts w:asciiTheme="minorHAnsi" w:hAnsiTheme="minorHAnsi" w:cstheme="minorHAnsi"/>
          <w:sz w:val="28"/>
          <w:szCs w:val="28"/>
          <w:lang w:val="es-ES"/>
        </w:rPr>
      </w:pPr>
      <w:r w:rsidRPr="00394E75">
        <w:rPr>
          <w:rFonts w:asciiTheme="minorHAnsi" w:hAnsiTheme="minorHAnsi" w:cstheme="minorHAnsi"/>
          <w:sz w:val="28"/>
          <w:szCs w:val="28"/>
          <w:lang w:val="es-ES"/>
        </w:rPr>
        <w:lastRenderedPageBreak/>
        <w:t xml:space="preserve">Capítulo </w:t>
      </w:r>
      <w:r w:rsidRPr="00394E75">
        <w:rPr>
          <w:rFonts w:asciiTheme="minorHAnsi" w:hAnsiTheme="minorHAnsi" w:cstheme="minorHAnsi"/>
          <w:b/>
          <w:sz w:val="28"/>
          <w:szCs w:val="28"/>
          <w:lang w:val="es-ES"/>
        </w:rPr>
        <w:t>Caracteres</w:t>
      </w:r>
    </w:p>
    <w:p w:rsidR="00E842C7" w:rsidRPr="0064050E" w:rsidRDefault="00E842C7" w:rsidP="00394E75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394E75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¿Qué método abreviado de teclado 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se 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debe utilizar para anular todos los atributos de formato de caracteres aplicados al texto?</w:t>
      </w:r>
    </w:p>
    <w:p w:rsidR="00E842C7" w:rsidRPr="00B0371C" w:rsidRDefault="00E842C7" w:rsidP="00454987">
      <w:pPr>
        <w:tabs>
          <w:tab w:val="left" w:pos="1843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&lt;Ctrl&gt;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Z</w:t>
      </w:r>
      <w:r w:rsidR="00B0371C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2062170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4987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842C7" w:rsidRPr="0064050E" w:rsidRDefault="00E842C7" w:rsidP="00454987">
      <w:pPr>
        <w:tabs>
          <w:tab w:val="left" w:pos="1843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&lt;Ctrl&gt; &lt;Espacio&gt;</w:t>
      </w:r>
      <w:r w:rsidR="00454987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052350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4987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842C7" w:rsidRPr="00454987" w:rsidRDefault="00E842C7" w:rsidP="00454987">
      <w:pPr>
        <w:tabs>
          <w:tab w:val="left" w:pos="1843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&lt;Ctrl&gt;&lt;Alt&gt;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Z</w:t>
      </w:r>
      <w:r w:rsidR="00454987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782704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4987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842C7" w:rsidRPr="0064050E" w:rsidRDefault="00E842C7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E842C7" w:rsidRPr="0064050E" w:rsidRDefault="00E842C7" w:rsidP="00394E75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="00B0371C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B0371C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¿Qué se obtiene al aplicar una ligadura a los caracteres?</w:t>
      </w:r>
    </w:p>
    <w:p w:rsidR="00E842C7" w:rsidRPr="0064050E" w:rsidRDefault="00E842C7" w:rsidP="00B063ED">
      <w:pPr>
        <w:tabs>
          <w:tab w:val="left" w:pos="6521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Se incrementa el espaciado entre caracteres</w:t>
      </w:r>
      <w:r w:rsidR="00454987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861873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4987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842C7" w:rsidRPr="0064050E" w:rsidRDefault="00E842C7" w:rsidP="00B063ED">
      <w:pPr>
        <w:tabs>
          <w:tab w:val="left" w:pos="6521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Se mejora la estética de los caracteres</w:t>
      </w:r>
      <w:r w:rsidR="00454987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3065553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4987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842C7" w:rsidRPr="0064050E" w:rsidRDefault="00E842C7" w:rsidP="00B063ED">
      <w:pPr>
        <w:tabs>
          <w:tab w:val="left" w:pos="6521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Se agrupan en un único carácter determinados pares de caracteres</w:t>
      </w:r>
      <w:r w:rsidR="00454987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6873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4987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3D3D60" w:rsidRPr="0064050E" w:rsidRDefault="003D3D60" w:rsidP="006E70B4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  <w:lang w:val="es-ES"/>
        </w:rPr>
      </w:pPr>
    </w:p>
    <w:p w:rsidR="003D3D60" w:rsidRPr="0064050E" w:rsidRDefault="003D3D60" w:rsidP="00394E75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="00B0371C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B0371C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¿Qué herramienta agrupa las opciones que permiten aplicar efectos visuales al texto?</w:t>
      </w:r>
    </w:p>
    <w:p w:rsidR="003D3D60" w:rsidRPr="00EA7632" w:rsidRDefault="00BF5B0F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EA7632">
        <w:rPr>
          <w:rFonts w:asciiTheme="minorHAnsi" w:hAnsiTheme="minorHAnsi" w:cstheme="minorHAnsi"/>
          <w:noProof/>
          <w:sz w:val="22"/>
          <w:szCs w:val="22"/>
          <w:lang w:val="fr-FR" w:eastAsia="fr-FR"/>
        </w:rPr>
        <w:drawing>
          <wp:inline distT="0" distB="0" distL="0" distR="0" wp14:anchorId="38EF4A42" wp14:editId="4F008D62">
            <wp:extent cx="314369" cy="247685"/>
            <wp:effectExtent l="0" t="0" r="9525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49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69" cy="24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39311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54987" w:rsidRPr="00EA7632" w:rsidRDefault="00BF5B0F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EA7632">
        <w:rPr>
          <w:rFonts w:asciiTheme="minorHAnsi" w:hAnsiTheme="minorHAnsi" w:cstheme="minorHAnsi"/>
          <w:noProof/>
          <w:sz w:val="22"/>
          <w:szCs w:val="22"/>
          <w:lang w:val="fr-FR" w:eastAsia="fr-FR"/>
        </w:rPr>
        <w:drawing>
          <wp:inline distT="0" distB="0" distL="0" distR="0" wp14:anchorId="7C34EA8D" wp14:editId="15171A83">
            <wp:extent cx="342948" cy="276264"/>
            <wp:effectExtent l="0" t="0" r="0" b="9525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5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48" cy="276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69841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3D3D60" w:rsidRPr="00EA7632" w:rsidRDefault="00BF5B0F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EA7632">
        <w:rPr>
          <w:rFonts w:asciiTheme="minorHAnsi" w:hAnsiTheme="minorHAnsi" w:cstheme="minorHAnsi"/>
          <w:noProof/>
          <w:sz w:val="22"/>
          <w:szCs w:val="22"/>
          <w:lang w:val="fr-FR" w:eastAsia="fr-FR"/>
        </w:rPr>
        <w:drawing>
          <wp:inline distT="0" distB="0" distL="0" distR="0" wp14:anchorId="6ED4F8C6" wp14:editId="7B58B30C">
            <wp:extent cx="314369" cy="285790"/>
            <wp:effectExtent l="0" t="0" r="9525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50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69" cy="28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393923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3D3D60" w:rsidRPr="0064050E" w:rsidRDefault="003D3D60" w:rsidP="00394E75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="00B0371C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B0371C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¿Qué cuadro de diálogo permite modificar la presentación estándar de los caracteres?</w:t>
      </w:r>
    </w:p>
    <w:p w:rsidR="003D3D60" w:rsidRPr="0036417F" w:rsidRDefault="003D3D60" w:rsidP="0036417F">
      <w:pPr>
        <w:tabs>
          <w:tab w:val="left" w:pos="4111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El cuadro de diálogo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Opciones de Word</w:t>
      </w:r>
      <w:r w:rsidR="0036417F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226572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417F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3D3D60" w:rsidRPr="0036417F" w:rsidRDefault="003D3D60" w:rsidP="0036417F">
      <w:pPr>
        <w:tabs>
          <w:tab w:val="left" w:pos="4111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El cuadro de diálogo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Fuente</w:t>
      </w:r>
      <w:r w:rsidR="0036417F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689602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417F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3D3D60" w:rsidRPr="0036417F" w:rsidRDefault="003D3D60" w:rsidP="0036417F">
      <w:pPr>
        <w:tabs>
          <w:tab w:val="left" w:pos="4111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El cuadro de diálogo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Párrafo</w:t>
      </w:r>
      <w:r w:rsidR="0036417F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392027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417F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3D3D60" w:rsidRPr="0064050E" w:rsidRDefault="003D3D60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3D3D60" w:rsidRPr="0064050E" w:rsidRDefault="003D3D60" w:rsidP="00394E75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5</w:t>
      </w:r>
      <w:r w:rsidR="00B0371C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B0371C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El símbolo </w:t>
      </w:r>
      <w:r w:rsidR="00BF5B0F">
        <w:rPr>
          <w:rFonts w:asciiTheme="minorHAnsi" w:hAnsiTheme="minorHAnsi" w:cstheme="minorHAnsi"/>
          <w:noProof/>
          <w:sz w:val="22"/>
          <w:szCs w:val="22"/>
          <w:lang w:val="fr-FR" w:eastAsia="fr-FR"/>
        </w:rPr>
        <w:drawing>
          <wp:inline distT="0" distB="0" distL="0" distR="0">
            <wp:extent cx="85714" cy="95238"/>
            <wp:effectExtent l="0" t="0" r="0" b="635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B79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14" cy="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está asociado al estilo de los caracteres.</w:t>
      </w:r>
    </w:p>
    <w:p w:rsidR="003D3D60" w:rsidRPr="0064050E" w:rsidRDefault="003D3D60" w:rsidP="0036417F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36417F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966625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3D3D60" w:rsidRPr="0064050E" w:rsidRDefault="003D3D60" w:rsidP="0036417F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36417F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576261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3D3D60" w:rsidRPr="0064050E" w:rsidRDefault="003D3D60" w:rsidP="006E70B4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3D3D60" w:rsidRPr="0036417F" w:rsidRDefault="003D3D60" w:rsidP="006E70B4">
      <w:pPr>
        <w:spacing w:after="200" w:line="276" w:lineRule="auto"/>
        <w:rPr>
          <w:rFonts w:asciiTheme="minorHAnsi" w:hAnsiTheme="minorHAnsi" w:cstheme="minorHAnsi"/>
          <w:b/>
          <w:sz w:val="28"/>
          <w:szCs w:val="28"/>
          <w:lang w:val="es-ES"/>
        </w:rPr>
      </w:pPr>
      <w:r w:rsidRPr="0036417F">
        <w:rPr>
          <w:rFonts w:asciiTheme="minorHAnsi" w:hAnsiTheme="minorHAnsi" w:cstheme="minorHAnsi"/>
          <w:sz w:val="28"/>
          <w:szCs w:val="28"/>
          <w:lang w:val="es-ES"/>
        </w:rPr>
        <w:lastRenderedPageBreak/>
        <w:t xml:space="preserve">Capítulo </w:t>
      </w:r>
      <w:r w:rsidRPr="0036417F">
        <w:rPr>
          <w:rFonts w:asciiTheme="minorHAnsi" w:hAnsiTheme="minorHAnsi" w:cstheme="minorHAnsi"/>
          <w:b/>
          <w:sz w:val="28"/>
          <w:szCs w:val="28"/>
          <w:lang w:val="es-ES"/>
        </w:rPr>
        <w:t>Párrafos</w:t>
      </w:r>
    </w:p>
    <w:p w:rsidR="003D3D60" w:rsidRPr="0064050E" w:rsidRDefault="003D3D60" w:rsidP="004D5924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="004D5924">
        <w:rPr>
          <w:rFonts w:asciiTheme="minorHAnsi" w:hAnsiTheme="minorHAnsi" w:cstheme="minorHAnsi"/>
          <w:sz w:val="22"/>
          <w:szCs w:val="22"/>
          <w:lang w:val="es-ES"/>
        </w:rPr>
        <w:t>:</w:t>
      </w:r>
      <w:r w:rsidR="004D5924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Utilizando el ratón, ¿qué método conviene utilizar para eliminar un marcador de tabulación?</w:t>
      </w:r>
    </w:p>
    <w:p w:rsidR="003D3D60" w:rsidRPr="0064050E" w:rsidRDefault="003D3D60" w:rsidP="00000D06">
      <w:pPr>
        <w:tabs>
          <w:tab w:val="left" w:pos="8080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Pulsar la tecla &lt;Supr&gt; después de seleccionar el marcador en la regla</w:t>
      </w:r>
      <w:r w:rsidR="00000D06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190144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180B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842C7" w:rsidRPr="0064050E" w:rsidRDefault="003D3D60" w:rsidP="00000D06">
      <w:pPr>
        <w:tabs>
          <w:tab w:val="left" w:pos="8080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Seleccionar el marcador y arrastrarlo fuera de la regla</w:t>
      </w:r>
      <w:r w:rsidR="00000D06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674805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180B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3D3D60" w:rsidRPr="0064050E" w:rsidRDefault="003D3D60" w:rsidP="00000D06">
      <w:pPr>
        <w:tabs>
          <w:tab w:val="left" w:pos="1418"/>
          <w:tab w:val="left" w:pos="8080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Hacer clic con el botón secundario del ratón en la regla y hacer clic en la opción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Eliminar</w:t>
      </w:r>
      <w:r w:rsidR="00000D06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7442347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180B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3D3D60" w:rsidRPr="0064050E" w:rsidRDefault="003D3D60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3D3D60" w:rsidRPr="0064050E" w:rsidRDefault="003D3D60" w:rsidP="004D5924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Un doble clic en un marcador de tabulación permite abrir el cuadro de diálogo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Tabulaciones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.</w:t>
      </w:r>
    </w:p>
    <w:p w:rsidR="003D3D60" w:rsidRPr="0064050E" w:rsidRDefault="003D3D60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302191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3D3D60" w:rsidRPr="0064050E" w:rsidRDefault="003D3D60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909715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3D3D60" w:rsidRPr="0064050E" w:rsidRDefault="003D3D60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3D3D60" w:rsidRPr="0064050E" w:rsidRDefault="003D3D60" w:rsidP="004D5924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¿Qué tecla 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se 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debe utilizar durante el clic y arrastrar para desplazar con precisión un marca de sangría o un marcador de tabulación en la regla?</w:t>
      </w:r>
    </w:p>
    <w:p w:rsidR="00E657B3" w:rsidRPr="0064050E" w:rsidRDefault="00E657B3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&lt;Ctrl&gt;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925480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657B3" w:rsidRPr="0064050E" w:rsidRDefault="00E657B3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&lt;Schift&gt;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2012135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657B3" w:rsidRPr="0064050E" w:rsidRDefault="00E657B3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&lt;Alt&gt;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436206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657B3" w:rsidRPr="0064050E" w:rsidRDefault="00E657B3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E657B3" w:rsidRPr="0064050E" w:rsidRDefault="00E657B3" w:rsidP="004D5924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¿Qué utilidad tiene la opción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Conserva líneas juntas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?</w:t>
      </w:r>
    </w:p>
    <w:p w:rsidR="00E657B3" w:rsidRPr="0064050E" w:rsidRDefault="00E657B3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Impedir un salto de página/columna en medio de un párrafo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2078077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657B3" w:rsidRPr="0064050E" w:rsidRDefault="00E657B3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Impedir un salto de página/columna entre párrafos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902793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657B3" w:rsidRPr="0064050E" w:rsidRDefault="00E657B3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E657B3" w:rsidRPr="0064050E" w:rsidRDefault="00E657B3" w:rsidP="004D5924">
      <w:pPr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5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No es posible añadir otros formatos a un párrafo al que se ha aplicado un estilo.</w:t>
      </w:r>
    </w:p>
    <w:p w:rsidR="00E657B3" w:rsidRPr="0064050E" w:rsidRDefault="00E657B3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7619777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657B3" w:rsidRPr="0064050E" w:rsidRDefault="00E657B3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530784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E657B3" w:rsidRPr="0064050E" w:rsidRDefault="00E657B3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E657B3" w:rsidRPr="0064050E" w:rsidRDefault="00E657B3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E657B3" w:rsidRPr="0064050E" w:rsidRDefault="00E657B3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E657B3" w:rsidRDefault="00E657B3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b/>
          <w:sz w:val="28"/>
          <w:szCs w:val="28"/>
          <w:lang w:val="es-ES"/>
        </w:rPr>
      </w:pPr>
      <w:r w:rsidRPr="008C2CFC">
        <w:rPr>
          <w:rFonts w:asciiTheme="minorHAnsi" w:hAnsiTheme="minorHAnsi" w:cstheme="minorHAnsi"/>
          <w:sz w:val="28"/>
          <w:szCs w:val="28"/>
          <w:lang w:val="es-ES"/>
        </w:rPr>
        <w:lastRenderedPageBreak/>
        <w:t xml:space="preserve">Capítulo </w:t>
      </w:r>
      <w:r w:rsidRPr="008C2CFC">
        <w:rPr>
          <w:rFonts w:asciiTheme="minorHAnsi" w:hAnsiTheme="minorHAnsi" w:cstheme="minorHAnsi"/>
          <w:b/>
          <w:sz w:val="28"/>
          <w:szCs w:val="28"/>
          <w:lang w:val="es-ES"/>
        </w:rPr>
        <w:t>Páginas</w:t>
      </w:r>
    </w:p>
    <w:p w:rsidR="00BF5B0F" w:rsidRPr="008C2CFC" w:rsidRDefault="00BF5B0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8"/>
          <w:szCs w:val="28"/>
          <w:lang w:val="es-ES"/>
        </w:rPr>
      </w:pPr>
    </w:p>
    <w:p w:rsidR="00E657B3" w:rsidRPr="0064050E" w:rsidRDefault="00E657B3" w:rsidP="008C2CFC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>Qué ficha se debe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activar para acceder a las opciones que permiten insertar una portada o una página en blanco?</w:t>
      </w:r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Inserción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 w:rsidRP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709402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Diseño de página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576631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849CE" w:rsidRPr="00EA7632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Vista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68022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8C2CFC" w:rsidRPr="0064050E" w:rsidRDefault="008C2CFC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Una portada se puede insertar en cualquier lugar del documento.</w:t>
      </w:r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840545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2021665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¿Qué cuadro de diálogo permite alinear el texto verticalmente?</w:t>
      </w:r>
    </w:p>
    <w:p w:rsidR="004849CE" w:rsidRPr="00EA7632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El cuadro de diálogo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Configurar página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20979011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b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El cuadro de diálogo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Párrafo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 w:rsidRP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445389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b/>
          <w:sz w:val="22"/>
          <w:szCs w:val="22"/>
          <w:lang w:val="es-ES"/>
        </w:rPr>
      </w:pPr>
    </w:p>
    <w:p w:rsidR="004849CE" w:rsidRPr="0064050E" w:rsidRDefault="004849CE" w:rsidP="008C2CFC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Si el documento está dividido en varias secciones, ¿a qué parte del documento se aplica un borde de página?</w:t>
      </w:r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A todas las secciones del documento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7959603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A la sección activa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691137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5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¿Qué elementos pueden constituir una marca de agua?</w:t>
      </w:r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Únicamente texto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558007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Texto o una imagen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744499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849CE" w:rsidRPr="0064050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Texto, una imagen o un objeto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258259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4849CE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4849CE" w:rsidRPr="008C2CFC" w:rsidRDefault="004849C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b/>
          <w:sz w:val="28"/>
          <w:szCs w:val="28"/>
          <w:lang w:val="es-ES"/>
        </w:rPr>
      </w:pPr>
      <w:r w:rsidRPr="008C2CFC">
        <w:rPr>
          <w:rFonts w:asciiTheme="minorHAnsi" w:hAnsiTheme="minorHAnsi" w:cstheme="minorHAnsi"/>
          <w:sz w:val="28"/>
          <w:szCs w:val="28"/>
          <w:lang w:val="es-ES"/>
        </w:rPr>
        <w:lastRenderedPageBreak/>
        <w:t xml:space="preserve">Capítulo </w:t>
      </w:r>
      <w:r w:rsidRPr="008C2CFC">
        <w:rPr>
          <w:rFonts w:asciiTheme="minorHAnsi" w:hAnsiTheme="minorHAnsi" w:cstheme="minorHAnsi"/>
          <w:b/>
          <w:sz w:val="28"/>
          <w:szCs w:val="28"/>
          <w:lang w:val="es-ES"/>
        </w:rPr>
        <w:t>Temas</w:t>
      </w:r>
    </w:p>
    <w:p w:rsidR="00BB2DD4" w:rsidRPr="0064050E" w:rsidRDefault="00BB2DD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b/>
          <w:sz w:val="22"/>
          <w:szCs w:val="22"/>
          <w:lang w:val="es-ES"/>
        </w:rPr>
      </w:pPr>
    </w:p>
    <w:p w:rsidR="007D74BC" w:rsidRPr="0064050E" w:rsidRDefault="007D74BC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¿Qué elementos están asociados a un tema?</w:t>
      </w:r>
    </w:p>
    <w:p w:rsidR="007D74BC" w:rsidRPr="0064050E" w:rsidRDefault="007D74BC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Colores, fuentes y efectos de </w:t>
      </w:r>
      <w:r w:rsidR="00BB2DD4" w:rsidRPr="0064050E">
        <w:rPr>
          <w:rFonts w:asciiTheme="minorHAnsi" w:hAnsiTheme="minorHAnsi" w:cstheme="minorHAnsi"/>
          <w:sz w:val="22"/>
          <w:szCs w:val="22"/>
          <w:lang w:val="es-ES"/>
        </w:rPr>
        <w:t>línea</w:t>
      </w:r>
      <w:r w:rsidR="00B96CED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y de relleno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322767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D74BC" w:rsidRPr="0064050E" w:rsidRDefault="007D74BC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Colores, fuentes y estilos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931122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D74BC" w:rsidRPr="0064050E" w:rsidRDefault="007D74BC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Fuentes, estilos y elementos rápidos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0989913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B96CED" w:rsidRPr="0064050E" w:rsidRDefault="00B96CE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B96CED" w:rsidRPr="0064050E" w:rsidRDefault="00B96CED" w:rsidP="008C2CFC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>Qué ficha se debe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activar para acceder al botón que permite aplicar un nuevo tema?</w:t>
      </w:r>
    </w:p>
    <w:p w:rsidR="00B96CED" w:rsidRPr="00EA7632" w:rsidRDefault="00B96CE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Inicio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91549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B96CED" w:rsidRPr="00EA7632" w:rsidRDefault="00B96CE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Diseño de página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 w:rsidRP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535542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B96CED" w:rsidRPr="00EA7632" w:rsidRDefault="00B96CE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Vista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5299580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B96CED" w:rsidRPr="0064050E" w:rsidRDefault="00B96CE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B96CED" w:rsidRPr="0064050E" w:rsidRDefault="00B96CE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Es posible personalizar el tema aplicado a un documento.</w:t>
      </w:r>
    </w:p>
    <w:p w:rsidR="00B96CED" w:rsidRPr="0064050E" w:rsidRDefault="00B96CE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157993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B96CED" w:rsidRPr="0064050E" w:rsidRDefault="00B96CE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429478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B96CED" w:rsidRPr="0064050E" w:rsidRDefault="00B96CE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B96CED" w:rsidRPr="0064050E" w:rsidRDefault="00B96CE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Es posible modificar o eliminar un conjunto de colores/fuentes predefinido.</w:t>
      </w:r>
    </w:p>
    <w:p w:rsidR="00B96CED" w:rsidRPr="0064050E" w:rsidRDefault="00B96CE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860616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B96CED" w:rsidRPr="0064050E" w:rsidRDefault="00B96CE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138650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BB2DD4" w:rsidRPr="0064050E" w:rsidRDefault="00BB2DD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BB2DD4" w:rsidRPr="0064050E" w:rsidRDefault="00BB2DD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BB2DD4" w:rsidRPr="0064050E" w:rsidRDefault="00BB2DD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BB2DD4" w:rsidRPr="0064050E" w:rsidRDefault="00BB2DD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BB2DD4" w:rsidRPr="0064050E" w:rsidRDefault="00BB2DD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BB2DD4" w:rsidRPr="0064050E" w:rsidRDefault="00BB2DD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BB2DD4" w:rsidRPr="0064050E" w:rsidRDefault="00BB2DD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E657B3" w:rsidRPr="008C2CFC" w:rsidRDefault="00B96CE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b/>
          <w:sz w:val="28"/>
          <w:szCs w:val="28"/>
          <w:lang w:val="es-ES"/>
        </w:rPr>
      </w:pPr>
      <w:r w:rsidRPr="008C2CFC">
        <w:rPr>
          <w:rFonts w:asciiTheme="minorHAnsi" w:hAnsiTheme="minorHAnsi" w:cstheme="minorHAnsi"/>
          <w:sz w:val="28"/>
          <w:szCs w:val="28"/>
          <w:lang w:val="es-ES"/>
        </w:rPr>
        <w:lastRenderedPageBreak/>
        <w:t xml:space="preserve">Capítulo </w:t>
      </w:r>
      <w:r w:rsidRPr="008C2CFC">
        <w:rPr>
          <w:rFonts w:asciiTheme="minorHAnsi" w:hAnsiTheme="minorHAnsi" w:cstheme="minorHAnsi"/>
          <w:b/>
          <w:sz w:val="28"/>
          <w:szCs w:val="28"/>
          <w:lang w:val="es-ES"/>
        </w:rPr>
        <w:t>Estilos y juegos de estilos</w:t>
      </w:r>
    </w:p>
    <w:p w:rsidR="00B96CED" w:rsidRPr="0064050E" w:rsidRDefault="00B96CE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b/>
          <w:sz w:val="22"/>
          <w:szCs w:val="22"/>
          <w:lang w:val="es-ES"/>
        </w:rPr>
      </w:pPr>
    </w:p>
    <w:p w:rsidR="00B96CED" w:rsidRPr="0064050E" w:rsidRDefault="00B96CE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¿Qué clases de formatos contienen los estilos de tipo </w:t>
      </w:r>
      <w:r w:rsidR="007B434D" w:rsidRPr="0064050E">
        <w:rPr>
          <w:rFonts w:asciiTheme="minorHAnsi" w:hAnsiTheme="minorHAnsi" w:cstheme="minorHAnsi"/>
          <w:sz w:val="22"/>
          <w:szCs w:val="22"/>
          <w:lang w:val="es-ES"/>
        </w:rPr>
        <w:t>V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inculado?</w:t>
      </w:r>
    </w:p>
    <w:p w:rsidR="007B434D" w:rsidRPr="0064050E" w:rsidRDefault="007B434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Formatos de caracteres y de párrafo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780301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B434D" w:rsidRPr="0064050E" w:rsidRDefault="007B434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Formatos de párrafo y de tabla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5847301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B434D" w:rsidRPr="0064050E" w:rsidRDefault="007B434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Formatos de párrafo de caracteres y de lista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72148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B434D" w:rsidRPr="0064050E" w:rsidRDefault="007B434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7B434D" w:rsidRPr="0064050E" w:rsidRDefault="007B434D" w:rsidP="008C2CFC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Es posible eliminar un estilo de la galería de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Estilos rápidos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pero mantenerlo disponible en el panel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Estilos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.</w:t>
      </w:r>
    </w:p>
    <w:p w:rsidR="007B434D" w:rsidRPr="0064050E" w:rsidRDefault="007B434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678613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B434D" w:rsidRPr="0064050E" w:rsidRDefault="007B434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86028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B434D" w:rsidRPr="0064050E" w:rsidRDefault="007B434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7B434D" w:rsidRPr="0064050E" w:rsidRDefault="007B434D" w:rsidP="008C2CFC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¿Qué herramienta 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se 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debe utilizar en la 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Inicio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, para acceder a la opción que permite crear un estilo de lista?</w:t>
      </w:r>
    </w:p>
    <w:p w:rsidR="007B434D" w:rsidRDefault="00BF5B0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>
        <w:rPr>
          <w:rFonts w:asciiTheme="minorHAnsi" w:hAnsiTheme="minorHAnsi" w:cstheme="minorHAnsi"/>
          <w:noProof/>
          <w:sz w:val="22"/>
          <w:szCs w:val="22"/>
          <w:lang w:val="fr-FR" w:eastAsia="fr-FR"/>
        </w:rPr>
        <w:drawing>
          <wp:inline distT="0" distB="0" distL="0" distR="0">
            <wp:extent cx="342857" cy="276190"/>
            <wp:effectExtent l="0" t="0" r="635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53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857" cy="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2057275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8C2CFC" w:rsidRPr="0064050E" w:rsidRDefault="00BF5B0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>
        <w:rPr>
          <w:rFonts w:asciiTheme="minorHAnsi" w:hAnsiTheme="minorHAnsi" w:cstheme="minorHAnsi"/>
          <w:noProof/>
          <w:sz w:val="22"/>
          <w:szCs w:val="22"/>
          <w:lang w:val="fr-FR" w:eastAsia="fr-FR"/>
        </w:rPr>
        <w:drawing>
          <wp:inline distT="0" distB="0" distL="0" distR="0">
            <wp:extent cx="352381" cy="257143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54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381" cy="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184093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B434D" w:rsidRDefault="00BF5B0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>
        <w:rPr>
          <w:rFonts w:asciiTheme="minorHAnsi" w:hAnsiTheme="minorHAnsi" w:cstheme="minorHAnsi"/>
          <w:noProof/>
          <w:sz w:val="22"/>
          <w:szCs w:val="22"/>
          <w:lang w:val="fr-FR" w:eastAsia="fr-FR"/>
        </w:rPr>
        <w:drawing>
          <wp:inline distT="0" distB="0" distL="0" distR="0">
            <wp:extent cx="304762" cy="285714"/>
            <wp:effectExtent l="0" t="0" r="635" b="635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55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762" cy="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574898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8C2CFC" w:rsidRPr="00EA7632" w:rsidRDefault="008C2CFC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16"/>
          <w:szCs w:val="16"/>
          <w:lang w:val="es-ES"/>
        </w:rPr>
      </w:pPr>
    </w:p>
    <w:p w:rsidR="007B434D" w:rsidRPr="0064050E" w:rsidRDefault="007B434D" w:rsidP="008C2CFC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Cuando se elimina un estilo de una plantilla, el estilo se elimina también de los documentos ya existentes creados a partir de esa plantilla (y a la inversa).</w:t>
      </w:r>
    </w:p>
    <w:p w:rsidR="007B434D" w:rsidRPr="0064050E" w:rsidRDefault="007B434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954063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B434D" w:rsidRPr="0064050E" w:rsidRDefault="007B434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820193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7B434D" w:rsidRPr="00EA7632" w:rsidRDefault="007B434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16"/>
          <w:szCs w:val="16"/>
          <w:lang w:val="es-ES"/>
        </w:rPr>
      </w:pPr>
    </w:p>
    <w:p w:rsidR="007B434D" w:rsidRPr="0064050E" w:rsidRDefault="007B434D" w:rsidP="008C2CFC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5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</w:t>
      </w:r>
      <w:r w:rsidR="006A7218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¿Cuáles son los estilos que se muestran de manera predeterminada en el panel </w:t>
      </w:r>
      <w:r w:rsidR="006A7218" w:rsidRPr="0064050E">
        <w:rPr>
          <w:rFonts w:asciiTheme="minorHAnsi" w:hAnsiTheme="minorHAnsi" w:cstheme="minorHAnsi"/>
          <w:b/>
          <w:sz w:val="22"/>
          <w:szCs w:val="22"/>
          <w:lang w:val="es-ES"/>
        </w:rPr>
        <w:t>Estilos</w:t>
      </w:r>
      <w:r w:rsidR="006A7218" w:rsidRPr="0064050E">
        <w:rPr>
          <w:rFonts w:asciiTheme="minorHAnsi" w:hAnsiTheme="minorHAnsi" w:cstheme="minorHAnsi"/>
          <w:sz w:val="22"/>
          <w:szCs w:val="22"/>
          <w:lang w:val="es-ES"/>
        </w:rPr>
        <w:t>?</w:t>
      </w:r>
    </w:p>
    <w:p w:rsidR="006A7218" w:rsidRPr="0064050E" w:rsidRDefault="006A7218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Todos los estilos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9243741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6A7218" w:rsidRPr="0064050E" w:rsidRDefault="006A7218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Los estilos recomendados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627437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6A7218" w:rsidRPr="0064050E" w:rsidRDefault="006A7218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Los estilos que se están utilizando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48133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6A7218" w:rsidRPr="008C2CFC" w:rsidRDefault="006A7218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8"/>
          <w:szCs w:val="28"/>
          <w:lang w:val="es-ES"/>
        </w:rPr>
      </w:pPr>
      <w:r w:rsidRPr="008C2CFC">
        <w:rPr>
          <w:rFonts w:asciiTheme="minorHAnsi" w:hAnsiTheme="minorHAnsi" w:cstheme="minorHAnsi"/>
          <w:sz w:val="28"/>
          <w:szCs w:val="28"/>
          <w:lang w:val="es-ES"/>
        </w:rPr>
        <w:lastRenderedPageBreak/>
        <w:t xml:space="preserve">Capítulo </w:t>
      </w:r>
      <w:r w:rsidRPr="008C2CFC">
        <w:rPr>
          <w:rFonts w:asciiTheme="minorHAnsi" w:hAnsiTheme="minorHAnsi" w:cstheme="minorHAnsi"/>
          <w:b/>
          <w:sz w:val="28"/>
          <w:szCs w:val="28"/>
          <w:lang w:val="es-ES"/>
        </w:rPr>
        <w:t>Búsqueda y sustitución de texto</w:t>
      </w:r>
    </w:p>
    <w:p w:rsidR="006A7218" w:rsidRPr="0064050E" w:rsidRDefault="006A7218" w:rsidP="008C2CFC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Si el texto que 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se 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desea buscar es “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caro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” y la opción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Coincidir mayúsculas y minúsculas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está activada, ¿cuál de los siguientes textos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se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enc</w:t>
      </w:r>
      <w:r w:rsidR="00C53B49" w:rsidRPr="0064050E">
        <w:rPr>
          <w:rFonts w:asciiTheme="minorHAnsi" w:hAnsiTheme="minorHAnsi" w:cstheme="minorHAnsi"/>
          <w:sz w:val="22"/>
          <w:szCs w:val="22"/>
          <w:lang w:val="es-ES"/>
        </w:rPr>
        <w:t>ontrará?</w:t>
      </w:r>
    </w:p>
    <w:p w:rsidR="00C53B49" w:rsidRPr="0064050E" w:rsidRDefault="00C53B49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Caro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7530457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C53B49" w:rsidRPr="0064050E" w:rsidRDefault="00EA7632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C</w:t>
      </w:r>
      <w:r w:rsidR="00C53B49" w:rsidRPr="0064050E">
        <w:rPr>
          <w:rFonts w:asciiTheme="minorHAnsi" w:hAnsiTheme="minorHAnsi" w:cstheme="minorHAnsi"/>
          <w:sz w:val="22"/>
          <w:szCs w:val="22"/>
          <w:lang w:val="es-ES"/>
        </w:rPr>
        <w:t>aro</w:t>
      </w:r>
      <w:r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696469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C53B49" w:rsidRPr="0064050E" w:rsidRDefault="00C53B49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CARO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800911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C53B49" w:rsidRPr="00B33E6E" w:rsidRDefault="00C53B49" w:rsidP="00EA7632">
      <w:pPr>
        <w:tabs>
          <w:tab w:val="left" w:pos="1418"/>
        </w:tabs>
        <w:spacing w:line="276" w:lineRule="auto"/>
        <w:rPr>
          <w:rFonts w:asciiTheme="minorHAnsi" w:hAnsiTheme="minorHAnsi" w:cstheme="minorHAnsi"/>
          <w:lang w:val="es-ES"/>
        </w:rPr>
      </w:pPr>
    </w:p>
    <w:p w:rsidR="00C53B49" w:rsidRPr="0064050E" w:rsidRDefault="00C53B49" w:rsidP="008C2CFC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Si el texto que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se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desea buscar es “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tira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” y la opción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Prefijo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está activada, ¿cuál de los siguientes textos no se encontrará?</w:t>
      </w:r>
    </w:p>
    <w:p w:rsidR="00C53B49" w:rsidRPr="0064050E" w:rsidRDefault="00EA7632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T</w:t>
      </w:r>
      <w:r w:rsidR="00C53B49" w:rsidRPr="0064050E">
        <w:rPr>
          <w:rFonts w:asciiTheme="minorHAnsi" w:hAnsiTheme="minorHAnsi" w:cstheme="minorHAnsi"/>
          <w:sz w:val="22"/>
          <w:szCs w:val="22"/>
          <w:lang w:val="es-ES"/>
        </w:rPr>
        <w:t>irada</w:t>
      </w:r>
      <w:r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896966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C53B49" w:rsidRPr="0064050E" w:rsidRDefault="00EA7632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T</w:t>
      </w:r>
      <w:r w:rsidR="00C53B49" w:rsidRPr="0064050E">
        <w:rPr>
          <w:rFonts w:asciiTheme="minorHAnsi" w:hAnsiTheme="minorHAnsi" w:cstheme="minorHAnsi"/>
          <w:sz w:val="22"/>
          <w:szCs w:val="22"/>
          <w:lang w:val="es-ES"/>
        </w:rPr>
        <w:t>ira</w:t>
      </w:r>
      <w:r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2107683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C53B49" w:rsidRPr="0064050E" w:rsidRDefault="00EA7632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E</w:t>
      </w:r>
      <w:r w:rsidR="00C53B49" w:rsidRPr="0064050E">
        <w:rPr>
          <w:rFonts w:asciiTheme="minorHAnsi" w:hAnsiTheme="minorHAnsi" w:cstheme="minorHAnsi"/>
          <w:sz w:val="22"/>
          <w:szCs w:val="22"/>
          <w:lang w:val="es-ES"/>
        </w:rPr>
        <w:t>stira</w:t>
      </w:r>
      <w:r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27686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C53B49" w:rsidRPr="00B33E6E" w:rsidRDefault="00C53B49" w:rsidP="00EA7632">
      <w:pPr>
        <w:tabs>
          <w:tab w:val="left" w:pos="1418"/>
        </w:tabs>
        <w:spacing w:line="276" w:lineRule="auto"/>
        <w:rPr>
          <w:rFonts w:asciiTheme="minorHAnsi" w:hAnsiTheme="minorHAnsi" w:cstheme="minorHAnsi"/>
          <w:lang w:val="es-ES"/>
        </w:rPr>
      </w:pPr>
    </w:p>
    <w:p w:rsidR="00C53B49" w:rsidRPr="0064050E" w:rsidRDefault="00C53B49" w:rsidP="008C2CFC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Si el texto que 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se 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desea buscar es “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n*s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” y la opción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Usar caracteres comodín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está activada, ¿cuál de los textos siguientes no podrá encontrar Word?</w:t>
      </w:r>
    </w:p>
    <w:p w:rsidR="00C53B49" w:rsidRPr="0064050E" w:rsidRDefault="00EA7632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proofErr w:type="gramStart"/>
      <w:r>
        <w:rPr>
          <w:rFonts w:asciiTheme="minorHAnsi" w:hAnsiTheme="minorHAnsi" w:cstheme="minorHAnsi"/>
          <w:sz w:val="22"/>
          <w:szCs w:val="22"/>
          <w:lang w:val="es-ES"/>
        </w:rPr>
        <w:t>n</w:t>
      </w:r>
      <w:r w:rsidR="00C53B49" w:rsidRPr="0064050E">
        <w:rPr>
          <w:rFonts w:asciiTheme="minorHAnsi" w:hAnsiTheme="minorHAnsi" w:cstheme="minorHAnsi"/>
          <w:sz w:val="22"/>
          <w:szCs w:val="22"/>
          <w:lang w:val="es-ES"/>
        </w:rPr>
        <w:t>os</w:t>
      </w:r>
      <w:proofErr w:type="gramEnd"/>
      <w:r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2007326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C53B49" w:rsidRPr="0064050E" w:rsidRDefault="00C53B49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proofErr w:type="gramStart"/>
      <w:r w:rsidRPr="0064050E">
        <w:rPr>
          <w:rFonts w:asciiTheme="minorHAnsi" w:hAnsiTheme="minorHAnsi" w:cstheme="minorHAnsi"/>
          <w:sz w:val="22"/>
          <w:szCs w:val="22"/>
          <w:lang w:val="es-ES"/>
        </w:rPr>
        <w:t>noches</w:t>
      </w:r>
      <w:proofErr w:type="gramEnd"/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620915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C53B49" w:rsidRPr="0064050E" w:rsidRDefault="00C53B49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proofErr w:type="gramStart"/>
      <w:r w:rsidRPr="0064050E">
        <w:rPr>
          <w:rFonts w:asciiTheme="minorHAnsi" w:hAnsiTheme="minorHAnsi" w:cstheme="minorHAnsi"/>
          <w:sz w:val="22"/>
          <w:szCs w:val="22"/>
          <w:lang w:val="es-ES"/>
        </w:rPr>
        <w:t>normal</w:t>
      </w:r>
      <w:proofErr w:type="gramEnd"/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573788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C53B49" w:rsidRPr="00B33E6E" w:rsidRDefault="00C53B49" w:rsidP="00EA7632">
      <w:pPr>
        <w:tabs>
          <w:tab w:val="left" w:pos="1418"/>
        </w:tabs>
        <w:spacing w:line="276" w:lineRule="auto"/>
        <w:rPr>
          <w:rFonts w:asciiTheme="minorHAnsi" w:hAnsiTheme="minorHAnsi" w:cstheme="minorHAnsi"/>
          <w:lang w:val="es-ES"/>
        </w:rPr>
      </w:pPr>
    </w:p>
    <w:p w:rsidR="00C53B49" w:rsidRPr="0064050E" w:rsidRDefault="00C53B49" w:rsidP="008C2CFC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Si el texto que 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se 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desea buscar es “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[</w:t>
      </w:r>
      <w:proofErr w:type="gramStart"/>
      <w:r w:rsidR="00F9280E" w:rsidRPr="0064050E">
        <w:rPr>
          <w:rFonts w:asciiTheme="minorHAnsi" w:hAnsiTheme="minorHAnsi" w:cstheme="minorHAnsi"/>
          <w:b/>
          <w:sz w:val="22"/>
          <w:szCs w:val="22"/>
          <w:lang w:val="es-ES"/>
        </w:rPr>
        <w:t>!</w:t>
      </w:r>
      <w:proofErr w:type="gramEnd"/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s]ala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” y la opción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Usar caracteres comodín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está activada, ¿cuál de los siguientes textos no podrá encontrar Word?</w:t>
      </w:r>
    </w:p>
    <w:p w:rsidR="00C53B49" w:rsidRPr="0064050E" w:rsidRDefault="00EA7632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proofErr w:type="gramStart"/>
      <w:r>
        <w:rPr>
          <w:rFonts w:asciiTheme="minorHAnsi" w:hAnsiTheme="minorHAnsi" w:cstheme="minorHAnsi"/>
          <w:sz w:val="22"/>
          <w:szCs w:val="22"/>
          <w:lang w:val="es-ES"/>
        </w:rPr>
        <w:t>s</w:t>
      </w:r>
      <w:r w:rsidR="00C53B49" w:rsidRPr="0064050E">
        <w:rPr>
          <w:rFonts w:asciiTheme="minorHAnsi" w:hAnsiTheme="minorHAnsi" w:cstheme="minorHAnsi"/>
          <w:sz w:val="22"/>
          <w:szCs w:val="22"/>
          <w:lang w:val="es-ES"/>
        </w:rPr>
        <w:t>ala</w:t>
      </w:r>
      <w:proofErr w:type="gramEnd"/>
      <w:r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776681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C53B49" w:rsidRPr="0064050E" w:rsidRDefault="00C53B49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proofErr w:type="gramStart"/>
      <w:r w:rsidRPr="0064050E">
        <w:rPr>
          <w:rFonts w:asciiTheme="minorHAnsi" w:hAnsiTheme="minorHAnsi" w:cstheme="minorHAnsi"/>
          <w:sz w:val="22"/>
          <w:szCs w:val="22"/>
          <w:lang w:val="es-ES"/>
        </w:rPr>
        <w:t>cala</w:t>
      </w:r>
      <w:proofErr w:type="gramEnd"/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448352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C53B49" w:rsidRPr="0064050E" w:rsidRDefault="00C53B49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proofErr w:type="gramStart"/>
      <w:r w:rsidRPr="0064050E">
        <w:rPr>
          <w:rFonts w:asciiTheme="minorHAnsi" w:hAnsiTheme="minorHAnsi" w:cstheme="minorHAnsi"/>
          <w:sz w:val="22"/>
          <w:szCs w:val="22"/>
          <w:lang w:val="es-ES"/>
        </w:rPr>
        <w:t>pala</w:t>
      </w:r>
      <w:proofErr w:type="gramEnd"/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240454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B33E6E" w:rsidRPr="00B33E6E" w:rsidRDefault="00B33E6E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b/>
          <w:lang w:val="es-ES"/>
        </w:rPr>
      </w:pPr>
    </w:p>
    <w:p w:rsidR="00C53B49" w:rsidRPr="0064050E" w:rsidRDefault="00B33E6E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>
        <w:rPr>
          <w:rFonts w:asciiTheme="minorHAnsi" w:hAnsiTheme="minorHAnsi" w:cstheme="minorHAnsi"/>
          <w:b/>
          <w:sz w:val="22"/>
          <w:szCs w:val="22"/>
          <w:lang w:val="es-ES"/>
        </w:rPr>
        <w:t>P</w:t>
      </w:r>
      <w:r w:rsidR="00C53B49" w:rsidRPr="0064050E">
        <w:rPr>
          <w:rFonts w:asciiTheme="minorHAnsi" w:hAnsiTheme="minorHAnsi" w:cstheme="minorHAnsi"/>
          <w:b/>
          <w:sz w:val="22"/>
          <w:szCs w:val="22"/>
          <w:lang w:val="es-ES"/>
        </w:rPr>
        <w:t>regunta 5</w:t>
      </w:r>
      <w:r w:rsidR="00C53B49" w:rsidRPr="0064050E">
        <w:rPr>
          <w:rFonts w:asciiTheme="minorHAnsi" w:hAnsiTheme="minorHAnsi" w:cstheme="minorHAnsi"/>
          <w:sz w:val="22"/>
          <w:szCs w:val="22"/>
          <w:lang w:val="es-ES"/>
        </w:rPr>
        <w:t>: Si el texto que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se</w:t>
      </w:r>
      <w:r w:rsidR="00C53B49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desea buscar es “</w:t>
      </w:r>
      <w:proofErr w:type="gramStart"/>
      <w:r w:rsidR="00F9280E" w:rsidRPr="0064050E">
        <w:rPr>
          <w:rFonts w:asciiTheme="minorHAnsi" w:hAnsiTheme="minorHAnsi" w:cstheme="minorHAnsi"/>
          <w:b/>
          <w:sz w:val="22"/>
          <w:szCs w:val="22"/>
          <w:lang w:val="es-ES"/>
        </w:rPr>
        <w:t>&lt;(</w:t>
      </w:r>
      <w:proofErr w:type="gramEnd"/>
      <w:r w:rsidR="00F9280E" w:rsidRPr="0064050E">
        <w:rPr>
          <w:rFonts w:asciiTheme="minorHAnsi" w:hAnsiTheme="minorHAnsi" w:cstheme="minorHAnsi"/>
          <w:b/>
          <w:sz w:val="22"/>
          <w:szCs w:val="22"/>
          <w:lang w:val="es-ES"/>
        </w:rPr>
        <w:t>inter</w:t>
      </w:r>
      <w:r w:rsidR="00C53B49" w:rsidRPr="0064050E">
        <w:rPr>
          <w:rFonts w:asciiTheme="minorHAnsi" w:hAnsiTheme="minorHAnsi" w:cstheme="minorHAnsi"/>
          <w:b/>
          <w:sz w:val="22"/>
          <w:szCs w:val="22"/>
          <w:lang w:val="es-ES"/>
        </w:rPr>
        <w:t>)</w:t>
      </w:r>
      <w:r w:rsidR="00C53B49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” y la opción </w:t>
      </w:r>
      <w:r w:rsidR="00C53B49" w:rsidRPr="0064050E">
        <w:rPr>
          <w:rFonts w:asciiTheme="minorHAnsi" w:hAnsiTheme="minorHAnsi" w:cstheme="minorHAnsi"/>
          <w:b/>
          <w:sz w:val="22"/>
          <w:szCs w:val="22"/>
          <w:lang w:val="es-ES"/>
        </w:rPr>
        <w:t>Usar caracteres comodín</w:t>
      </w:r>
      <w:r w:rsidR="00C53B49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está activada, ¿cuál de los siguientes textos no podrá encontrar Word?</w:t>
      </w:r>
    </w:p>
    <w:p w:rsidR="00F9280E" w:rsidRPr="0064050E" w:rsidRDefault="00EA7632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proofErr w:type="gramStart"/>
      <w:r>
        <w:rPr>
          <w:rFonts w:asciiTheme="minorHAnsi" w:hAnsiTheme="minorHAnsi" w:cstheme="minorHAnsi"/>
          <w:sz w:val="22"/>
          <w:szCs w:val="22"/>
          <w:lang w:val="es-ES"/>
        </w:rPr>
        <w:t>i</w:t>
      </w:r>
      <w:r w:rsidR="00F9280E" w:rsidRPr="0064050E">
        <w:rPr>
          <w:rFonts w:asciiTheme="minorHAnsi" w:hAnsiTheme="minorHAnsi" w:cstheme="minorHAnsi"/>
          <w:sz w:val="22"/>
          <w:szCs w:val="22"/>
          <w:lang w:val="es-ES"/>
        </w:rPr>
        <w:t>nternacional</w:t>
      </w:r>
      <w:proofErr w:type="gramEnd"/>
      <w:r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285089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9280E" w:rsidRPr="0064050E" w:rsidRDefault="00F9280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proofErr w:type="gramStart"/>
      <w:r w:rsidRPr="0064050E">
        <w:rPr>
          <w:rFonts w:asciiTheme="minorHAnsi" w:hAnsiTheme="minorHAnsi" w:cstheme="minorHAnsi"/>
          <w:sz w:val="22"/>
          <w:szCs w:val="22"/>
          <w:lang w:val="es-ES"/>
        </w:rPr>
        <w:t>interno</w:t>
      </w:r>
      <w:proofErr w:type="gramEnd"/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2536957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9280E" w:rsidRPr="0064050E" w:rsidRDefault="00F9280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proofErr w:type="gramStart"/>
      <w:r w:rsidRPr="0064050E">
        <w:rPr>
          <w:rFonts w:asciiTheme="minorHAnsi" w:hAnsiTheme="minorHAnsi" w:cstheme="minorHAnsi"/>
          <w:sz w:val="22"/>
          <w:szCs w:val="22"/>
          <w:lang w:val="es-ES"/>
        </w:rPr>
        <w:t>desinteresado</w:t>
      </w:r>
      <w:proofErr w:type="gramEnd"/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789658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9280E" w:rsidRPr="00B33E6E" w:rsidRDefault="00F9280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8"/>
          <w:szCs w:val="28"/>
          <w:lang w:val="es-ES"/>
        </w:rPr>
      </w:pPr>
      <w:r w:rsidRPr="00B33E6E">
        <w:rPr>
          <w:rFonts w:asciiTheme="minorHAnsi" w:hAnsiTheme="minorHAnsi" w:cstheme="minorHAnsi"/>
          <w:sz w:val="28"/>
          <w:szCs w:val="28"/>
          <w:lang w:val="es-ES"/>
        </w:rPr>
        <w:lastRenderedPageBreak/>
        <w:t xml:space="preserve">Capítulo </w:t>
      </w:r>
      <w:r w:rsidRPr="00B33E6E">
        <w:rPr>
          <w:rFonts w:asciiTheme="minorHAnsi" w:hAnsiTheme="minorHAnsi" w:cstheme="minorHAnsi"/>
          <w:b/>
          <w:sz w:val="28"/>
          <w:szCs w:val="28"/>
          <w:lang w:val="es-ES"/>
        </w:rPr>
        <w:t>Notas y marcadores</w:t>
      </w:r>
    </w:p>
    <w:p w:rsidR="002C5E3D" w:rsidRPr="0064050E" w:rsidRDefault="00F9280E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>Qué ficha se debe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activar para acceder a las opciones que permiten insertar notas </w:t>
      </w:r>
      <w:r w:rsidR="002C5E3D" w:rsidRPr="0064050E">
        <w:rPr>
          <w:rFonts w:asciiTheme="minorHAnsi" w:hAnsiTheme="minorHAnsi" w:cstheme="minorHAnsi"/>
          <w:sz w:val="22"/>
          <w:szCs w:val="22"/>
          <w:lang w:val="es-ES"/>
        </w:rPr>
        <w:t>al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pie de página o notas </w:t>
      </w:r>
      <w:r w:rsidR="002C5E3D" w:rsidRPr="0064050E">
        <w:rPr>
          <w:rFonts w:asciiTheme="minorHAnsi" w:hAnsiTheme="minorHAnsi" w:cstheme="minorHAnsi"/>
          <w:sz w:val="22"/>
          <w:szCs w:val="22"/>
          <w:lang w:val="es-ES"/>
        </w:rPr>
        <w:t>al final?</w:t>
      </w:r>
    </w:p>
    <w:p w:rsidR="002C5E3D" w:rsidRPr="00EA7632" w:rsidRDefault="002C5E3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Insertar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893457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2C5E3D" w:rsidRPr="00EA7632" w:rsidRDefault="002C5E3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Referencias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989331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C53B49" w:rsidRPr="0064050E" w:rsidRDefault="002C5E3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Revisar</w:t>
      </w:r>
      <w:r w:rsidR="00F9280E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404525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2C5E3D" w:rsidRPr="0064050E" w:rsidRDefault="002C5E3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2C5E3D" w:rsidRPr="0064050E" w:rsidRDefault="002C5E3D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¿En qué lugar del documento se muestran las notas al final?</w:t>
      </w:r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Al final de la última página de la sección activa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744651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Al final de la página en cuestión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927387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Al final de la última página del documento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493530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501751" w:rsidRPr="0064050E" w:rsidRDefault="00501751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Como consecuencia de la eliminación de una nota, las notas no se vuelven a numerar automáticamente en función de su posición en el documento.</w:t>
      </w:r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380702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939439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¿Qué es un marcador?</w:t>
      </w:r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Un marcador hace referencia a un elemento que se encuentra en otro lugar del documento</w:t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300152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Un marcador permite señalar un lugar en el texto con el fin de poder acceder rápidamente</w:t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349614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501751" w:rsidRPr="0064050E" w:rsidRDefault="00501751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5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¿Qué método abreviado de teclado 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se 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debe utilizar para visualizar el cuadro de diálogo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Marcador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?</w:t>
      </w:r>
    </w:p>
    <w:p w:rsidR="002C5E3D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&lt;Ctrl&gt; &lt;Shift&gt; &lt;F5&gt;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490991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&lt;Ctrl&gt; &lt;F5&gt;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682119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&lt;Shift&gt; &lt;F5&gt;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504135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501751" w:rsidRPr="00B33E6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8"/>
          <w:szCs w:val="28"/>
          <w:lang w:val="es-ES"/>
        </w:rPr>
      </w:pPr>
      <w:r w:rsidRPr="00B33E6E">
        <w:rPr>
          <w:rFonts w:asciiTheme="minorHAnsi" w:hAnsiTheme="minorHAnsi" w:cstheme="minorHAnsi"/>
          <w:sz w:val="28"/>
          <w:szCs w:val="28"/>
          <w:lang w:val="es-ES"/>
        </w:rPr>
        <w:lastRenderedPageBreak/>
        <w:t xml:space="preserve">Capítulo </w:t>
      </w:r>
      <w:r w:rsidRPr="00B33E6E">
        <w:rPr>
          <w:rFonts w:asciiTheme="minorHAnsi" w:hAnsiTheme="minorHAnsi" w:cstheme="minorHAnsi"/>
          <w:b/>
          <w:sz w:val="28"/>
          <w:szCs w:val="28"/>
          <w:lang w:val="es-ES"/>
        </w:rPr>
        <w:t>Esquemas y tablas</w:t>
      </w:r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501751" w:rsidRPr="0064050E" w:rsidRDefault="00501751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Es necesario asignar un nivel jerárquico a los estilos personales utilizados para numerar los títulos de un documento y crear una tabla de contenidos.</w:t>
      </w:r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394317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564448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501751" w:rsidRPr="0064050E" w:rsidRDefault="00501751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¿Qué ficha 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se 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debe activar para acceder a las opciones que permiten crear una tabla de contenidos o un índice?</w:t>
      </w:r>
    </w:p>
    <w:p w:rsidR="00501751" w:rsidRPr="00EA7632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Revisar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398440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01751" w:rsidRPr="00EA7632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Insertar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7819452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01751" w:rsidRPr="00EA7632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Referencias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021981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501751" w:rsidRPr="0064050E" w:rsidRDefault="00501751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501751" w:rsidRPr="0064050E" w:rsidRDefault="00501751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</w:t>
      </w:r>
      <w:r w:rsidR="002B4565" w:rsidRPr="0064050E">
        <w:rPr>
          <w:rFonts w:asciiTheme="minorHAnsi" w:hAnsiTheme="minorHAnsi" w:cstheme="minorHAnsi"/>
          <w:sz w:val="22"/>
          <w:szCs w:val="22"/>
          <w:lang w:val="es-ES"/>
        </w:rPr>
        <w:t>¿Qué conmutador de campo se debe añadir al campo de la tabla de contenidos para no imprimir los números de página para determinados niveles?</w:t>
      </w:r>
    </w:p>
    <w:p w:rsidR="002B4565" w:rsidRPr="0064050E" w:rsidRDefault="002B4565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\H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60341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2B4565" w:rsidRPr="0064050E" w:rsidRDefault="002B4565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\N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686905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2B4565" w:rsidRPr="0064050E" w:rsidRDefault="002B4565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\T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2043705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2B4565" w:rsidRPr="0064050E" w:rsidRDefault="002B4565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2B4565" w:rsidRPr="0064050E" w:rsidRDefault="002B4565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Al crear una cita, ésta está disponible únicamente en el documento activo.</w:t>
      </w:r>
    </w:p>
    <w:p w:rsidR="002B4565" w:rsidRPr="0064050E" w:rsidRDefault="002B4565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972179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2B4565" w:rsidRPr="0064050E" w:rsidRDefault="002B4565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360429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2B4565" w:rsidRPr="0064050E" w:rsidRDefault="002B4565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2B4565" w:rsidRPr="0064050E" w:rsidRDefault="002B4565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2B4565" w:rsidRPr="0064050E" w:rsidRDefault="002B4565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6E3CB6" w:rsidRPr="0064050E" w:rsidRDefault="006E3CB6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6E3CB6" w:rsidRPr="0064050E" w:rsidRDefault="006E3CB6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6E3CB6" w:rsidRPr="0064050E" w:rsidRDefault="006E3CB6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2B4565" w:rsidRPr="00B33E6E" w:rsidRDefault="002B4565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8"/>
          <w:szCs w:val="28"/>
          <w:lang w:val="es-ES"/>
        </w:rPr>
      </w:pPr>
      <w:r w:rsidRPr="00B33E6E">
        <w:rPr>
          <w:rFonts w:asciiTheme="minorHAnsi" w:hAnsiTheme="minorHAnsi" w:cstheme="minorHAnsi"/>
          <w:sz w:val="28"/>
          <w:szCs w:val="28"/>
          <w:lang w:val="es-ES"/>
        </w:rPr>
        <w:lastRenderedPageBreak/>
        <w:t xml:space="preserve">Capítulo </w:t>
      </w:r>
      <w:r w:rsidRPr="00B33E6E">
        <w:rPr>
          <w:rFonts w:asciiTheme="minorHAnsi" w:hAnsiTheme="minorHAnsi" w:cstheme="minorHAnsi"/>
          <w:b/>
          <w:sz w:val="28"/>
          <w:szCs w:val="28"/>
          <w:lang w:val="es-ES"/>
        </w:rPr>
        <w:t>Tablas</w:t>
      </w:r>
    </w:p>
    <w:p w:rsidR="002B4565" w:rsidRPr="0064050E" w:rsidRDefault="002B4565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2B4565" w:rsidRPr="0064050E" w:rsidRDefault="002B4565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¿Qué ficha se debe activar para acceder a las opciones que permiten insertar una tabla?</w:t>
      </w:r>
    </w:p>
    <w:p w:rsidR="002B4565" w:rsidRPr="00EA7632" w:rsidRDefault="002B4565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Inicio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339997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2B4565" w:rsidRPr="0064050E" w:rsidRDefault="002B4565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Insertar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656140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2B4565" w:rsidRPr="0064050E" w:rsidRDefault="002B4565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Referencias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889683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2B4565" w:rsidRPr="0064050E" w:rsidRDefault="002B4565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2B4565" w:rsidRPr="0064050E" w:rsidRDefault="002B4565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¿Qué tecla o teclas se deben utilizar para acceder a un marcador de tabulación </w:t>
      </w:r>
      <w:r w:rsidR="0017013F" w:rsidRPr="0064050E">
        <w:rPr>
          <w:rFonts w:asciiTheme="minorHAnsi" w:hAnsiTheme="minorHAnsi" w:cstheme="minorHAnsi"/>
          <w:sz w:val="22"/>
          <w:szCs w:val="22"/>
          <w:lang w:val="es-ES"/>
        </w:rPr>
        <w:t>situado en una celda de una tabla?</w:t>
      </w:r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&lt;Ctrl&gt; &lt;Tabulador&gt;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491536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&lt;Tabulador&gt;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694803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&lt;Shift&gt; &lt;Tabulador&gt;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8392289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17013F" w:rsidRPr="0064050E" w:rsidRDefault="0017013F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Cada celda de las nuevas columnas añadidas a una tabla adopta el formato de la celda que se encuentra a su izquierda.</w:t>
      </w:r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885091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202068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17013F" w:rsidRPr="0064050E" w:rsidRDefault="0017013F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¿Después de haber hecho clic en la última celda de la tabla qué tecla o teclas se deben utilizar para insertar una nueva fila?</w:t>
      </w:r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&lt;Intro&gt;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633027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&lt;Tabulador&gt;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562479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&lt;Ctrl&gt; &lt;Tabulador&gt;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2011134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EA7632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16"/>
          <w:szCs w:val="16"/>
          <w:lang w:val="es-ES"/>
        </w:rPr>
      </w:pPr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5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¿Cuántos criterios diferentes se pueden utilizar para ordenar una tabla?</w:t>
      </w:r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Dos criterios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38992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Cinco criterios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710621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Tres criterios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294560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B33E6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8"/>
          <w:szCs w:val="28"/>
          <w:lang w:val="es-ES"/>
        </w:rPr>
      </w:pPr>
      <w:r w:rsidRPr="00B33E6E">
        <w:rPr>
          <w:rFonts w:asciiTheme="minorHAnsi" w:hAnsiTheme="minorHAnsi" w:cstheme="minorHAnsi"/>
          <w:sz w:val="28"/>
          <w:szCs w:val="28"/>
          <w:lang w:val="es-ES"/>
        </w:rPr>
        <w:lastRenderedPageBreak/>
        <w:t xml:space="preserve">Capítulo </w:t>
      </w:r>
      <w:r w:rsidRPr="00B33E6E">
        <w:rPr>
          <w:rFonts w:asciiTheme="minorHAnsi" w:hAnsiTheme="minorHAnsi" w:cstheme="minorHAnsi"/>
          <w:b/>
          <w:sz w:val="28"/>
          <w:szCs w:val="28"/>
          <w:lang w:val="es-ES"/>
        </w:rPr>
        <w:t>Aplicar formato a una tabla</w:t>
      </w:r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17013F" w:rsidRPr="0064050E" w:rsidRDefault="0017013F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Cuando se modifica el ancho de una columna mediante clic y arrastre, ¿qué tecla se debe utilizar para visualizar las dimensiones de la columna en la regla?</w:t>
      </w:r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&lt;Alt&gt;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1510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&lt;Shift&gt;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723174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&lt;Ctrl&gt;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0633355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17013F" w:rsidRPr="0064050E" w:rsidRDefault="0017013F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Utilizando el ratón, ¿qué método se debe utilizar para ajustar automáticamente el ancho de una columna a su contenido?</w:t>
      </w:r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Doble clic en el encabezado de la columna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108886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64050E" w:rsidRDefault="00B33E6E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>
        <w:rPr>
          <w:rFonts w:asciiTheme="minorHAnsi" w:hAnsiTheme="minorHAnsi" w:cstheme="minorHAnsi"/>
          <w:sz w:val="22"/>
          <w:szCs w:val="22"/>
          <w:lang w:val="es-ES"/>
        </w:rPr>
        <w:t>D</w:t>
      </w:r>
      <w:r w:rsidR="0017013F" w:rsidRPr="0064050E">
        <w:rPr>
          <w:rFonts w:asciiTheme="minorHAnsi" w:hAnsiTheme="minorHAnsi" w:cstheme="minorHAnsi"/>
          <w:sz w:val="22"/>
          <w:szCs w:val="22"/>
          <w:lang w:val="es-ES"/>
        </w:rPr>
        <w:t>oble clic en la línea vertical situada a la derecha de la columna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047759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17013F" w:rsidRPr="0064050E" w:rsidRDefault="0017013F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Cuando se modifican los bordes de las celdas seleccionadas en una tabla, el cambio se aplica a cada una de las celdas seleccionadas, pero no a la selección en su conjunto.</w:t>
      </w:r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835902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861615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17013F" w:rsidRPr="0064050E" w:rsidRDefault="0017013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17013F" w:rsidRPr="0064050E" w:rsidRDefault="0017013F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Después de haber señalado una tabla, ¿Qué </w:t>
      </w:r>
      <w:r w:rsidR="00FA7224" w:rsidRPr="0064050E">
        <w:rPr>
          <w:rFonts w:asciiTheme="minorHAnsi" w:hAnsiTheme="minorHAnsi" w:cstheme="minorHAnsi"/>
          <w:sz w:val="22"/>
          <w:szCs w:val="22"/>
          <w:lang w:val="es-ES"/>
        </w:rPr>
        <w:t>controlador se debe utilizar para modificar su tamaño?</w:t>
      </w:r>
    </w:p>
    <w:p w:rsidR="00FA7224" w:rsidRPr="0064050E" w:rsidRDefault="00BF5B0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>
        <w:rPr>
          <w:rFonts w:asciiTheme="minorHAnsi" w:hAnsiTheme="minorHAnsi" w:cstheme="minorHAnsi"/>
          <w:noProof/>
          <w:sz w:val="22"/>
          <w:szCs w:val="22"/>
          <w:lang w:val="fr-FR" w:eastAsia="fr-FR"/>
        </w:rPr>
        <w:drawing>
          <wp:inline distT="0" distB="0" distL="0" distR="0">
            <wp:extent cx="123810" cy="123810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b96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10" cy="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49549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A7224" w:rsidRPr="0064050E" w:rsidRDefault="00BF5B0F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>
        <w:rPr>
          <w:rFonts w:asciiTheme="minorHAnsi" w:hAnsiTheme="minorHAnsi" w:cstheme="minorHAnsi"/>
          <w:noProof/>
          <w:sz w:val="22"/>
          <w:szCs w:val="22"/>
          <w:lang w:val="fr-FR" w:eastAsia="fr-FR"/>
        </w:rPr>
        <w:drawing>
          <wp:inline distT="0" distB="0" distL="0" distR="0">
            <wp:extent cx="66667" cy="66667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b104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67" cy="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482121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A7224" w:rsidRPr="0064050E" w:rsidRDefault="00FA722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6E3CB6" w:rsidRPr="0064050E" w:rsidRDefault="006E3CB6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6E3CB6" w:rsidRPr="0064050E" w:rsidRDefault="006E3CB6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6E3CB6" w:rsidRPr="0064050E" w:rsidRDefault="006E3CB6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6E3CB6" w:rsidRPr="0064050E" w:rsidRDefault="006E3CB6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6E3CB6" w:rsidRPr="0064050E" w:rsidRDefault="006E3CB6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FA7224" w:rsidRPr="00B33E6E" w:rsidRDefault="00FA722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b/>
          <w:sz w:val="28"/>
          <w:szCs w:val="28"/>
          <w:lang w:val="es-ES"/>
        </w:rPr>
      </w:pPr>
      <w:r w:rsidRPr="00B33E6E">
        <w:rPr>
          <w:rFonts w:asciiTheme="minorHAnsi" w:hAnsiTheme="minorHAnsi" w:cstheme="minorHAnsi"/>
          <w:sz w:val="28"/>
          <w:szCs w:val="28"/>
          <w:lang w:val="es-ES"/>
        </w:rPr>
        <w:lastRenderedPageBreak/>
        <w:t xml:space="preserve">Capítulo </w:t>
      </w:r>
      <w:r w:rsidRPr="00B33E6E">
        <w:rPr>
          <w:rFonts w:asciiTheme="minorHAnsi" w:hAnsiTheme="minorHAnsi" w:cstheme="minorHAnsi"/>
          <w:b/>
          <w:sz w:val="28"/>
          <w:szCs w:val="28"/>
          <w:lang w:val="es-ES"/>
        </w:rPr>
        <w:t>Objetos de dibujo</w:t>
      </w:r>
    </w:p>
    <w:p w:rsidR="006E3CB6" w:rsidRPr="0064050E" w:rsidRDefault="006E3CB6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b/>
          <w:sz w:val="22"/>
          <w:szCs w:val="22"/>
          <w:lang w:val="es-ES"/>
        </w:rPr>
      </w:pPr>
    </w:p>
    <w:p w:rsidR="00FA7224" w:rsidRPr="0064050E" w:rsidRDefault="00FA7224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¿Qué tecla se debe utilizar durante el trazado de un rectángulo o una elipse si se desea obtener un cuadrado o un círculo?</w:t>
      </w:r>
    </w:p>
    <w:p w:rsidR="00FA7224" w:rsidRPr="0064050E" w:rsidRDefault="00FA722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&lt;Alt&gt;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898905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A7224" w:rsidRPr="0064050E" w:rsidRDefault="00FA722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&lt;Shift&gt;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867983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A7224" w:rsidRPr="0064050E" w:rsidRDefault="00FA722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&lt;Ctrl&gt;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97987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A7224" w:rsidRPr="0064050E" w:rsidRDefault="00FA722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FA7224" w:rsidRPr="0064050E" w:rsidRDefault="00FA7224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Para crear un vínculo entre dos cuadros de texto, el segundo cuadro debe estar vacío.</w:t>
      </w:r>
    </w:p>
    <w:p w:rsidR="00FA7224" w:rsidRPr="0064050E" w:rsidRDefault="00FA722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51690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A7224" w:rsidRPr="0064050E" w:rsidRDefault="00FA722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487677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A7224" w:rsidRPr="0064050E" w:rsidRDefault="00FA722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FA7224" w:rsidRPr="0064050E" w:rsidRDefault="00FA7224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¿Qué ficha se debe activar para acceder a las opciones que permiten insertar una captura de pantalla en el documento?</w:t>
      </w:r>
    </w:p>
    <w:p w:rsidR="00FA7224" w:rsidRPr="00EA7632" w:rsidRDefault="00FA722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Revisar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7545928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A7224" w:rsidRPr="00EA7632" w:rsidRDefault="00FA722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Inicio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65934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A7224" w:rsidRPr="00EA7632" w:rsidRDefault="00FA722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Insertar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262501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FA7224" w:rsidRPr="0064050E" w:rsidRDefault="00FA722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FA7224" w:rsidRPr="0064050E" w:rsidRDefault="00FA7224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Durante la introducción de un texto en una forma, ¿qué combinación de teclas debe usarse para cambiar de línea?</w:t>
      </w:r>
    </w:p>
    <w:p w:rsidR="00A45BAB" w:rsidRPr="0064050E" w:rsidRDefault="00A45BAB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&lt;Alt&gt; &lt;Intro&gt;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665137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A45BAB" w:rsidRPr="0064050E" w:rsidRDefault="00A45BAB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&lt;Shift&gt; &lt;Intro&gt;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513990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A45BAB" w:rsidRPr="0064050E" w:rsidRDefault="00A45BAB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&lt;Ctrl&gt; &lt;Intro&gt;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850221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A45BAB" w:rsidRPr="0064050E" w:rsidRDefault="00A45BAB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A45BAB" w:rsidRPr="0064050E" w:rsidRDefault="00A45BAB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A45BAB" w:rsidRPr="0064050E" w:rsidRDefault="00A45BAB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6E3CB6" w:rsidRPr="0064050E" w:rsidRDefault="006E3CB6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A45BAB" w:rsidRPr="00B33E6E" w:rsidRDefault="00A45BAB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8"/>
          <w:szCs w:val="28"/>
          <w:lang w:val="es-ES"/>
        </w:rPr>
      </w:pPr>
      <w:r w:rsidRPr="00B33E6E">
        <w:rPr>
          <w:rFonts w:asciiTheme="minorHAnsi" w:hAnsiTheme="minorHAnsi" w:cstheme="minorHAnsi"/>
          <w:sz w:val="28"/>
          <w:szCs w:val="28"/>
          <w:lang w:val="es-ES"/>
        </w:rPr>
        <w:lastRenderedPageBreak/>
        <w:t xml:space="preserve">Capítulo </w:t>
      </w:r>
      <w:r w:rsidRPr="00B33E6E">
        <w:rPr>
          <w:rFonts w:asciiTheme="minorHAnsi" w:hAnsiTheme="minorHAnsi" w:cstheme="minorHAnsi"/>
          <w:b/>
          <w:sz w:val="28"/>
          <w:szCs w:val="28"/>
          <w:lang w:val="es-ES"/>
        </w:rPr>
        <w:t>Imágenes</w:t>
      </w:r>
    </w:p>
    <w:p w:rsidR="006E3CB6" w:rsidRPr="00B33E6E" w:rsidRDefault="006E3CB6" w:rsidP="00B33E6E">
      <w:pPr>
        <w:tabs>
          <w:tab w:val="left" w:pos="1418"/>
        </w:tabs>
        <w:spacing w:line="276" w:lineRule="auto"/>
        <w:rPr>
          <w:rFonts w:asciiTheme="minorHAnsi" w:hAnsiTheme="minorHAnsi" w:cstheme="minorHAnsi"/>
          <w:sz w:val="16"/>
          <w:szCs w:val="16"/>
          <w:lang w:val="es-ES"/>
        </w:rPr>
      </w:pPr>
    </w:p>
    <w:p w:rsidR="00A45BAB" w:rsidRPr="0064050E" w:rsidRDefault="00A45BAB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Durante la inserción de una imagen a partir de un archivo, ¿qué opción se debe escoger en la lista asociada al botón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Insertar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,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 xml:space="preserve"> 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del cuadro de diálogo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Insertar imagen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,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 xml:space="preserve"> 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si se desea que la imagen se incorpore al documento pero manteniendo un vínculo con la imagen original?</w:t>
      </w:r>
    </w:p>
    <w:p w:rsidR="00A45BAB" w:rsidRPr="00EA7632" w:rsidRDefault="00A45BAB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Insertar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362856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A45BAB" w:rsidRPr="00EA7632" w:rsidRDefault="00A45BAB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Vincular al archivo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24568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A45BAB" w:rsidRPr="00EA7632" w:rsidRDefault="00A45BAB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Insertar y vincular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458691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A45BAB" w:rsidRPr="00B33E6E" w:rsidRDefault="00A45BAB" w:rsidP="00B33E6E">
      <w:pPr>
        <w:tabs>
          <w:tab w:val="left" w:pos="1418"/>
        </w:tabs>
        <w:spacing w:line="276" w:lineRule="auto"/>
        <w:rPr>
          <w:rFonts w:asciiTheme="minorHAnsi" w:hAnsiTheme="minorHAnsi" w:cstheme="minorHAnsi"/>
          <w:sz w:val="16"/>
          <w:szCs w:val="16"/>
          <w:lang w:val="es-ES"/>
        </w:rPr>
      </w:pPr>
    </w:p>
    <w:p w:rsidR="00A45BAB" w:rsidRPr="0064050E" w:rsidRDefault="00A45BAB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¿Qué tecla se debe utilizar para actualizar una imagen vinculada con la imagen original sin salir de la aplicación Word?</w:t>
      </w:r>
    </w:p>
    <w:p w:rsidR="00A45BAB" w:rsidRPr="0064050E" w:rsidRDefault="00A45BAB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&lt;F11&gt;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71692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A45BAB" w:rsidRPr="0064050E" w:rsidRDefault="00A45BAB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&lt;F9&gt;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645654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A45BAB" w:rsidRPr="0064050E" w:rsidRDefault="00A45BAB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&lt;F5&gt;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8976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A45BAB" w:rsidRPr="00B33E6E" w:rsidRDefault="00A45BAB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16"/>
          <w:szCs w:val="16"/>
          <w:lang w:val="es-ES"/>
        </w:rPr>
      </w:pPr>
    </w:p>
    <w:p w:rsidR="00D31CDA" w:rsidRPr="0064050E" w:rsidRDefault="00A45BAB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¿Qué tecla se debe utilizar mientras </w:t>
      </w:r>
      <w:r w:rsidR="00D31CDA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se 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arrastra un controlador de ángulo de una imagen si se desea que los cuatro lados de la imagen </w:t>
      </w:r>
      <w:r w:rsidR="006E3CB6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modifiquen sus dimensiones de manera </w:t>
      </w:r>
      <w:r w:rsidR="00D31CDA" w:rsidRPr="0064050E">
        <w:rPr>
          <w:rFonts w:asciiTheme="minorHAnsi" w:hAnsiTheme="minorHAnsi" w:cstheme="minorHAnsi"/>
          <w:sz w:val="22"/>
          <w:szCs w:val="22"/>
          <w:lang w:val="es-ES"/>
        </w:rPr>
        <w:t>simultánea?</w:t>
      </w:r>
    </w:p>
    <w:p w:rsidR="00D31CDA" w:rsidRPr="0064050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&lt;Alt&gt;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006865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D31CDA" w:rsidRPr="0064050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&lt;Shift&gt;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492715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D31CDA" w:rsidRPr="0064050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&lt;Ctrl&gt;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540099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D31CDA" w:rsidRPr="00B33E6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16"/>
          <w:szCs w:val="16"/>
          <w:lang w:val="es-ES"/>
        </w:rPr>
      </w:pPr>
    </w:p>
    <w:p w:rsidR="00D31CDA" w:rsidRPr="0064050E" w:rsidRDefault="00D31CDA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Entre estas tres proposiciones, ¿cuál es la que no permite desactivar el proceso de recorte de una imagen?</w:t>
      </w:r>
    </w:p>
    <w:p w:rsidR="00D31CDA" w:rsidRPr="00EA7632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Clic en la 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Inicio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104954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D31CDA" w:rsidRPr="0064050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Pulsar la tecla &lt;Esc&gt;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44129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D31CDA" w:rsidRPr="00EA7632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Clic en la parte superior del botón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Recortar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096399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D31CDA" w:rsidRPr="00B33E6E" w:rsidRDefault="00D31CDA" w:rsidP="00EA7632">
      <w:pPr>
        <w:tabs>
          <w:tab w:val="left" w:pos="1418"/>
        </w:tabs>
        <w:spacing w:line="276" w:lineRule="auto"/>
        <w:rPr>
          <w:rFonts w:asciiTheme="minorHAnsi" w:hAnsiTheme="minorHAnsi" w:cstheme="minorHAnsi"/>
          <w:sz w:val="16"/>
          <w:szCs w:val="16"/>
          <w:lang w:val="es-ES"/>
        </w:rPr>
      </w:pPr>
    </w:p>
    <w:p w:rsidR="00D31CDA" w:rsidRPr="0064050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5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En una única imagen, sólo se puede aplicar un efecto.</w:t>
      </w:r>
    </w:p>
    <w:p w:rsidR="00D31CDA" w:rsidRPr="0064050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560057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D31CDA" w:rsidRPr="0064050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590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D31CDA" w:rsidRPr="00B33E6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8"/>
          <w:szCs w:val="28"/>
          <w:lang w:val="es-ES"/>
        </w:rPr>
      </w:pPr>
      <w:r w:rsidRPr="00B33E6E">
        <w:rPr>
          <w:rFonts w:asciiTheme="minorHAnsi" w:hAnsiTheme="minorHAnsi" w:cstheme="minorHAnsi"/>
          <w:sz w:val="28"/>
          <w:szCs w:val="28"/>
          <w:lang w:val="es-ES"/>
        </w:rPr>
        <w:lastRenderedPageBreak/>
        <w:t xml:space="preserve">Capítulo </w:t>
      </w:r>
      <w:r w:rsidRPr="00B33E6E">
        <w:rPr>
          <w:rFonts w:asciiTheme="minorHAnsi" w:hAnsiTheme="minorHAnsi" w:cstheme="minorHAnsi"/>
          <w:b/>
          <w:sz w:val="28"/>
          <w:szCs w:val="28"/>
          <w:lang w:val="es-ES"/>
        </w:rPr>
        <w:t>Gestión de objetos</w:t>
      </w:r>
    </w:p>
    <w:p w:rsidR="00D31CDA" w:rsidRPr="0064050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D31CDA" w:rsidRPr="0064050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¿Qué tecla se debe utilizar para seleccionar varios objetos?</w:t>
      </w:r>
    </w:p>
    <w:p w:rsidR="00D31CDA" w:rsidRPr="0064050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&lt;Alt&gt;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37343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D31CDA" w:rsidRPr="0064050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&lt;Shift&gt;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653125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D31CDA" w:rsidRPr="0064050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&lt;Ctrl&gt;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38355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D31CDA" w:rsidRPr="0064050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D31CDA" w:rsidRPr="0064050E" w:rsidRDefault="00D31CDA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Ajustar un objeto es escoger la forma en que se repartirá el texto alrededor de éste.</w:t>
      </w:r>
    </w:p>
    <w:p w:rsidR="00D31CDA" w:rsidRPr="0064050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621412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D31CDA" w:rsidRPr="0064050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888286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D31CDA" w:rsidRPr="0064050E" w:rsidRDefault="00D31CDA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D31CDA" w:rsidRPr="0064050E" w:rsidRDefault="00D31CDA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Si la cuadrícula de dibujo</w:t>
      </w:r>
      <w:r w:rsidR="009A2194"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 está visible, ¿qué tecla se debe utilizar durante el trazado, desplazamiento o posicionado de un objeto, para que se ignore de manera provisional la configuración de la cuadrícula? </w:t>
      </w:r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&lt;Alt&gt;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530336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&lt;Shift&gt;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893384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&lt;Ctrl&gt;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607619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9A2194" w:rsidRPr="0064050E" w:rsidRDefault="009A2194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¿Qué ficha se debe activar para acceder a la opción que permite modificar el orden de superposición del objeto seleccionado?</w:t>
      </w:r>
    </w:p>
    <w:p w:rsidR="009A2194" w:rsidRPr="00EA7632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Diseño de página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727212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b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Formato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889805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A2194" w:rsidRPr="00EA7632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Ficha </w:t>
      </w: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Inicio</w:t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b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662894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 w:rsidRP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6E3CB6" w:rsidRPr="0064050E" w:rsidRDefault="006E3CB6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6E3CB6" w:rsidRPr="0064050E" w:rsidRDefault="006E3CB6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9A2194" w:rsidRPr="00B33E6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8"/>
          <w:szCs w:val="28"/>
          <w:lang w:val="es-ES"/>
        </w:rPr>
      </w:pPr>
      <w:r w:rsidRPr="00B33E6E">
        <w:rPr>
          <w:rFonts w:asciiTheme="minorHAnsi" w:hAnsiTheme="minorHAnsi" w:cstheme="minorHAnsi"/>
          <w:sz w:val="28"/>
          <w:szCs w:val="28"/>
          <w:lang w:val="es-ES"/>
        </w:rPr>
        <w:lastRenderedPageBreak/>
        <w:t xml:space="preserve">Capítulos </w:t>
      </w:r>
      <w:r w:rsidRPr="00B33E6E">
        <w:rPr>
          <w:rFonts w:asciiTheme="minorHAnsi" w:hAnsiTheme="minorHAnsi" w:cstheme="minorHAnsi"/>
          <w:b/>
          <w:sz w:val="28"/>
          <w:szCs w:val="28"/>
          <w:lang w:val="es-ES"/>
        </w:rPr>
        <w:t xml:space="preserve">Formularios </w:t>
      </w:r>
      <w:r w:rsidRPr="00B33E6E">
        <w:rPr>
          <w:rFonts w:asciiTheme="minorHAnsi" w:hAnsiTheme="minorHAnsi" w:cstheme="minorHAnsi"/>
          <w:sz w:val="28"/>
          <w:szCs w:val="28"/>
          <w:lang w:val="es-ES"/>
        </w:rPr>
        <w:t>y</w:t>
      </w:r>
      <w:r w:rsidRPr="00B33E6E">
        <w:rPr>
          <w:rFonts w:asciiTheme="minorHAnsi" w:hAnsiTheme="minorHAnsi" w:cstheme="minorHAnsi"/>
          <w:b/>
          <w:sz w:val="28"/>
          <w:szCs w:val="28"/>
          <w:lang w:val="es-ES"/>
        </w:rPr>
        <w:t xml:space="preserve"> Mailing</w:t>
      </w:r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b/>
          <w:sz w:val="22"/>
          <w:szCs w:val="22"/>
          <w:lang w:val="es-ES"/>
        </w:rPr>
      </w:pPr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1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Para la protección de un formulario, es imprescindible asociarle una contraseña.</w:t>
      </w:r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94729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321276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9A2194" w:rsidRPr="0064050E" w:rsidRDefault="009A2194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2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De las teclas propuestas, ¿cuál es la que permite alcanzar el campo siguiente en un formulario?</w:t>
      </w:r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&lt;Intro&gt;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082526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&lt;Tabulador&gt;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716276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&lt;Ctrl&gt;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1757784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9A2194" w:rsidRPr="0064050E" w:rsidRDefault="009A2194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3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 xml:space="preserve">: El mailing también permite el envío de un mensaje electrónico personalizado a los destinatarios de una libreta de direcciones de correo electrónico. </w:t>
      </w:r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Verdadero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35111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Falso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50527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:rsidR="009A2194" w:rsidRPr="0064050E" w:rsidRDefault="009A2194" w:rsidP="00B33E6E">
      <w:pPr>
        <w:tabs>
          <w:tab w:val="left" w:pos="1418"/>
        </w:tabs>
        <w:spacing w:after="200" w:line="276" w:lineRule="auto"/>
        <w:ind w:left="1134" w:hanging="1134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b/>
          <w:sz w:val="22"/>
          <w:szCs w:val="22"/>
          <w:lang w:val="es-ES"/>
        </w:rPr>
        <w:t>Pregunta 4</w:t>
      </w:r>
      <w:r w:rsidRPr="0064050E">
        <w:rPr>
          <w:rFonts w:asciiTheme="minorHAnsi" w:hAnsiTheme="minorHAnsi" w:cstheme="minorHAnsi"/>
          <w:sz w:val="22"/>
          <w:szCs w:val="22"/>
          <w:lang w:val="es-ES"/>
        </w:rPr>
        <w:t>: ¿Cuál es el contenido del documento principal utilizado para la creación de un mailing?</w:t>
      </w:r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El texto fijo y los campos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1092697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Información variable y los campos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358250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p w:rsidR="009A2194" w:rsidRPr="0064050E" w:rsidRDefault="009A2194" w:rsidP="006E70B4">
      <w:pPr>
        <w:tabs>
          <w:tab w:val="left" w:pos="1418"/>
        </w:tabs>
        <w:spacing w:after="20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4050E">
        <w:rPr>
          <w:rFonts w:asciiTheme="minorHAnsi" w:hAnsiTheme="minorHAnsi" w:cstheme="minorHAnsi"/>
          <w:sz w:val="22"/>
          <w:szCs w:val="22"/>
          <w:lang w:val="es-ES"/>
        </w:rPr>
        <w:t>Texto fijo e información variable</w:t>
      </w:r>
      <w:r w:rsidR="00EA7632">
        <w:rPr>
          <w:rFonts w:asciiTheme="minorHAnsi" w:hAnsiTheme="minorHAnsi" w:cstheme="minorHAnsi"/>
          <w:sz w:val="22"/>
          <w:szCs w:val="22"/>
          <w:lang w:val="es-ES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val="es-ES"/>
          </w:rPr>
          <w:id w:val="-2093994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632">
            <w:rPr>
              <w:rFonts w:ascii="MS Gothic" w:eastAsia="MS Gothic" w:hAnsi="MS Gothic" w:cstheme="minorHAnsi" w:hint="eastAsia"/>
              <w:sz w:val="22"/>
              <w:szCs w:val="22"/>
              <w:lang w:val="es-ES"/>
            </w:rPr>
            <w:t>☐</w:t>
          </w:r>
        </w:sdtContent>
      </w:sdt>
    </w:p>
    <w:sectPr w:rsidR="009A2194" w:rsidRPr="0064050E" w:rsidSect="0097304E">
      <w:footerReference w:type="default" r:id="rId2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6D1" w:rsidRDefault="002836D1" w:rsidP="002836D1">
      <w:r>
        <w:separator/>
      </w:r>
    </w:p>
  </w:endnote>
  <w:endnote w:type="continuationSeparator" w:id="0">
    <w:p w:rsidR="002836D1" w:rsidRDefault="002836D1" w:rsidP="0028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6D1" w:rsidRPr="002836D1" w:rsidRDefault="002836D1" w:rsidP="002836D1">
    <w:pPr>
      <w:pStyle w:val="Pieddepage"/>
      <w:jc w:val="center"/>
      <w:rPr>
        <w:sz w:val="16"/>
        <w:szCs w:val="16"/>
      </w:rPr>
    </w:pPr>
    <w:r w:rsidRPr="002836D1">
      <w:rPr>
        <w:rFonts w:cs="Arial"/>
        <w:sz w:val="16"/>
        <w:szCs w:val="16"/>
      </w:rPr>
      <w:t>©</w:t>
    </w:r>
    <w:r w:rsidRPr="002836D1">
      <w:rPr>
        <w:sz w:val="16"/>
        <w:szCs w:val="16"/>
      </w:rPr>
      <w:t xml:space="preserve"> </w:t>
    </w:r>
    <w:r w:rsidRPr="002836D1">
      <w:rPr>
        <w:i/>
        <w:sz w:val="16"/>
        <w:szCs w:val="16"/>
      </w:rPr>
      <w:t>Editions ENI - ediciones-eni.com</w:t>
    </w:r>
  </w:p>
  <w:p w:rsidR="002836D1" w:rsidRDefault="002836D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6D1" w:rsidRDefault="002836D1" w:rsidP="002836D1">
      <w:r>
        <w:separator/>
      </w:r>
    </w:p>
  </w:footnote>
  <w:footnote w:type="continuationSeparator" w:id="0">
    <w:p w:rsidR="002836D1" w:rsidRDefault="002836D1" w:rsidP="00283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35EE3"/>
    <w:multiLevelType w:val="hybridMultilevel"/>
    <w:tmpl w:val="B1742DC8"/>
    <w:lvl w:ilvl="0" w:tplc="95B002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wFzgMs+xBe7vOVkS5wFJ2YTGHN4=" w:salt="XGmua45zx4pPLVyXRu48zg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75"/>
    <w:rsid w:val="00000D06"/>
    <w:rsid w:val="00097C0E"/>
    <w:rsid w:val="000E7902"/>
    <w:rsid w:val="00151756"/>
    <w:rsid w:val="00163E75"/>
    <w:rsid w:val="0017013F"/>
    <w:rsid w:val="00207268"/>
    <w:rsid w:val="00213004"/>
    <w:rsid w:val="002836D1"/>
    <w:rsid w:val="002B1D3C"/>
    <w:rsid w:val="002B4565"/>
    <w:rsid w:val="002B69E8"/>
    <w:rsid w:val="002C019F"/>
    <w:rsid w:val="002C5E3D"/>
    <w:rsid w:val="003530D0"/>
    <w:rsid w:val="0036417F"/>
    <w:rsid w:val="00394E75"/>
    <w:rsid w:val="003C070A"/>
    <w:rsid w:val="003D3D60"/>
    <w:rsid w:val="003F0F4D"/>
    <w:rsid w:val="004005AD"/>
    <w:rsid w:val="00406AB4"/>
    <w:rsid w:val="0044108E"/>
    <w:rsid w:val="00454987"/>
    <w:rsid w:val="004849CE"/>
    <w:rsid w:val="004A4ED8"/>
    <w:rsid w:val="004A611C"/>
    <w:rsid w:val="004A63E0"/>
    <w:rsid w:val="004D5924"/>
    <w:rsid w:val="004D5A0C"/>
    <w:rsid w:val="00501751"/>
    <w:rsid w:val="00536B50"/>
    <w:rsid w:val="00551659"/>
    <w:rsid w:val="005A5AE3"/>
    <w:rsid w:val="005B3633"/>
    <w:rsid w:val="005D7928"/>
    <w:rsid w:val="0064050E"/>
    <w:rsid w:val="00651660"/>
    <w:rsid w:val="00655A19"/>
    <w:rsid w:val="006A7218"/>
    <w:rsid w:val="006B33A0"/>
    <w:rsid w:val="006E3CB6"/>
    <w:rsid w:val="006E70B4"/>
    <w:rsid w:val="00710B4B"/>
    <w:rsid w:val="00712E9A"/>
    <w:rsid w:val="007269A5"/>
    <w:rsid w:val="00797A52"/>
    <w:rsid w:val="007B434D"/>
    <w:rsid w:val="007B7C46"/>
    <w:rsid w:val="007C338A"/>
    <w:rsid w:val="007D74BC"/>
    <w:rsid w:val="008C2CFC"/>
    <w:rsid w:val="008E57A7"/>
    <w:rsid w:val="009425FB"/>
    <w:rsid w:val="00942FDE"/>
    <w:rsid w:val="00956302"/>
    <w:rsid w:val="0097304E"/>
    <w:rsid w:val="00982315"/>
    <w:rsid w:val="009856F8"/>
    <w:rsid w:val="009A2194"/>
    <w:rsid w:val="009A7687"/>
    <w:rsid w:val="009D3448"/>
    <w:rsid w:val="00A23C5A"/>
    <w:rsid w:val="00A24164"/>
    <w:rsid w:val="00A2724A"/>
    <w:rsid w:val="00A45BAB"/>
    <w:rsid w:val="00A71862"/>
    <w:rsid w:val="00A94F0A"/>
    <w:rsid w:val="00B0371C"/>
    <w:rsid w:val="00B063ED"/>
    <w:rsid w:val="00B33E6E"/>
    <w:rsid w:val="00B60681"/>
    <w:rsid w:val="00B96CED"/>
    <w:rsid w:val="00BB2DD4"/>
    <w:rsid w:val="00BF5B0F"/>
    <w:rsid w:val="00C064C2"/>
    <w:rsid w:val="00C0652F"/>
    <w:rsid w:val="00C36FCE"/>
    <w:rsid w:val="00C53B49"/>
    <w:rsid w:val="00C7490A"/>
    <w:rsid w:val="00C75D43"/>
    <w:rsid w:val="00D31CDA"/>
    <w:rsid w:val="00D574FE"/>
    <w:rsid w:val="00D65E42"/>
    <w:rsid w:val="00E3180B"/>
    <w:rsid w:val="00E35F30"/>
    <w:rsid w:val="00E657B3"/>
    <w:rsid w:val="00E842C7"/>
    <w:rsid w:val="00EA7632"/>
    <w:rsid w:val="00F2335E"/>
    <w:rsid w:val="00F73245"/>
    <w:rsid w:val="00F831DA"/>
    <w:rsid w:val="00F87EFA"/>
    <w:rsid w:val="00F9280E"/>
    <w:rsid w:val="00FA7224"/>
    <w:rsid w:val="00FB593B"/>
    <w:rsid w:val="00FD1420"/>
    <w:rsid w:val="00FF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902"/>
    <w:rPr>
      <w:rFonts w:ascii="Arial" w:hAnsi="Arial"/>
      <w:lang w:val="ca-ES" w:eastAsia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qFormat/>
    <w:rsid w:val="000E7902"/>
    <w:pPr>
      <w:tabs>
        <w:tab w:val="left" w:pos="3022"/>
        <w:tab w:val="left" w:pos="4536"/>
        <w:tab w:val="left" w:pos="5953"/>
      </w:tabs>
      <w:spacing w:line="238" w:lineRule="exact"/>
      <w:jc w:val="both"/>
    </w:pPr>
    <w:rPr>
      <w:b/>
      <w:lang w:eastAsia="es-E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175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1756"/>
    <w:rPr>
      <w:rFonts w:ascii="Tahoma" w:hAnsi="Tahoma" w:cs="Tahoma"/>
      <w:sz w:val="16"/>
      <w:szCs w:val="16"/>
      <w:lang w:val="ca-ES" w:eastAsia="ca-ES"/>
    </w:rPr>
  </w:style>
  <w:style w:type="paragraph" w:styleId="En-tte">
    <w:name w:val="header"/>
    <w:basedOn w:val="Normal"/>
    <w:link w:val="En-tteCar"/>
    <w:uiPriority w:val="99"/>
    <w:unhideWhenUsed/>
    <w:rsid w:val="002836D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836D1"/>
    <w:rPr>
      <w:rFonts w:ascii="Arial" w:hAnsi="Arial"/>
      <w:lang w:val="ca-ES" w:eastAsia="ca-ES"/>
    </w:rPr>
  </w:style>
  <w:style w:type="paragraph" w:styleId="Pieddepage">
    <w:name w:val="footer"/>
    <w:basedOn w:val="Normal"/>
    <w:link w:val="PieddepageCar"/>
    <w:uiPriority w:val="99"/>
    <w:unhideWhenUsed/>
    <w:rsid w:val="002836D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836D1"/>
    <w:rPr>
      <w:rFonts w:ascii="Arial" w:hAnsi="Arial"/>
      <w:lang w:val="ca-ES" w:eastAsia="ca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902"/>
    <w:rPr>
      <w:rFonts w:ascii="Arial" w:hAnsi="Arial"/>
      <w:lang w:val="ca-ES" w:eastAsia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qFormat/>
    <w:rsid w:val="000E7902"/>
    <w:pPr>
      <w:tabs>
        <w:tab w:val="left" w:pos="3022"/>
        <w:tab w:val="left" w:pos="4536"/>
        <w:tab w:val="left" w:pos="5953"/>
      </w:tabs>
      <w:spacing w:line="238" w:lineRule="exact"/>
      <w:jc w:val="both"/>
    </w:pPr>
    <w:rPr>
      <w:b/>
      <w:lang w:eastAsia="es-E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175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1756"/>
    <w:rPr>
      <w:rFonts w:ascii="Tahoma" w:hAnsi="Tahoma" w:cs="Tahoma"/>
      <w:sz w:val="16"/>
      <w:szCs w:val="16"/>
      <w:lang w:val="ca-ES" w:eastAsia="ca-ES"/>
    </w:rPr>
  </w:style>
  <w:style w:type="paragraph" w:styleId="En-tte">
    <w:name w:val="header"/>
    <w:basedOn w:val="Normal"/>
    <w:link w:val="En-tteCar"/>
    <w:uiPriority w:val="99"/>
    <w:unhideWhenUsed/>
    <w:rsid w:val="002836D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836D1"/>
    <w:rPr>
      <w:rFonts w:ascii="Arial" w:hAnsi="Arial"/>
      <w:lang w:val="ca-ES" w:eastAsia="ca-ES"/>
    </w:rPr>
  </w:style>
  <w:style w:type="paragraph" w:styleId="Pieddepage">
    <w:name w:val="footer"/>
    <w:basedOn w:val="Normal"/>
    <w:link w:val="PieddepageCar"/>
    <w:uiPriority w:val="99"/>
    <w:unhideWhenUsed/>
    <w:rsid w:val="002836D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836D1"/>
    <w:rPr>
      <w:rFonts w:ascii="Arial" w:hAnsi="Arial"/>
      <w:lang w:val="ca-ES"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C0B51-116D-42E4-A570-FE99AE82F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2283</Words>
  <Characters>12557</Characters>
  <Application>Microsoft Office Word</Application>
  <DocSecurity>0</DocSecurity>
  <Lines>104</Lines>
  <Paragraphs>29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SOC</Company>
  <LinksUpToDate>false</LinksUpToDate>
  <CharactersWithSpaces>14811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</dc:creator>
  <cp:lastModifiedBy>evilletorte</cp:lastModifiedBy>
  <cp:revision>3</cp:revision>
  <dcterms:created xsi:type="dcterms:W3CDTF">2011-04-13T11:47:00Z</dcterms:created>
  <dcterms:modified xsi:type="dcterms:W3CDTF">2011-04-13T11:50:00Z</dcterms:modified>
</cp:coreProperties>
</file>